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517F99">
        <w:rPr>
          <w:rFonts w:ascii="Times New Roman" w:eastAsia="Times New Roman" w:hAnsi="Times New Roman" w:cs="Times New Roman"/>
          <w:b/>
          <w:sz w:val="24"/>
        </w:rPr>
        <w:t xml:space="preserve">п. </w:t>
      </w:r>
      <w:proofErr w:type="spellStart"/>
      <w:r w:rsidR="00517F99">
        <w:rPr>
          <w:rFonts w:ascii="Times New Roman" w:eastAsia="Times New Roman" w:hAnsi="Times New Roman" w:cs="Times New Roman"/>
          <w:b/>
          <w:sz w:val="24"/>
        </w:rPr>
        <w:t>Назарьево</w:t>
      </w:r>
      <w:proofErr w:type="spellEnd"/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517F9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Куринной М.А. –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>го и системного проектирования»;</w:t>
      </w:r>
      <w:r w:rsidR="00517F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17F99">
        <w:rPr>
          <w:rFonts w:ascii="Times New Roman" w:eastAsia="Times New Roman" w:hAnsi="Times New Roman" w:cs="Times New Roman"/>
          <w:sz w:val="24"/>
        </w:rPr>
        <w:t>Бледнова</w:t>
      </w:r>
      <w:proofErr w:type="spellEnd"/>
      <w:r w:rsidR="00517F99">
        <w:rPr>
          <w:rFonts w:ascii="Times New Roman" w:eastAsia="Times New Roman" w:hAnsi="Times New Roman" w:cs="Times New Roman"/>
          <w:sz w:val="24"/>
        </w:rPr>
        <w:t xml:space="preserve"> Н.А., Серикова В.М., </w:t>
      </w:r>
      <w:proofErr w:type="spellStart"/>
      <w:r w:rsidR="00517F99">
        <w:rPr>
          <w:rFonts w:ascii="Times New Roman" w:eastAsia="Times New Roman" w:hAnsi="Times New Roman" w:cs="Times New Roman"/>
          <w:sz w:val="24"/>
        </w:rPr>
        <w:t>Педора</w:t>
      </w:r>
      <w:proofErr w:type="spellEnd"/>
      <w:r w:rsidR="00517F99">
        <w:rPr>
          <w:rFonts w:ascii="Times New Roman" w:eastAsia="Times New Roman" w:hAnsi="Times New Roman" w:cs="Times New Roman"/>
          <w:sz w:val="24"/>
        </w:rPr>
        <w:t xml:space="preserve"> А.И.,</w:t>
      </w:r>
      <w:r w:rsidR="003123A1">
        <w:rPr>
          <w:rFonts w:ascii="Times New Roman" w:eastAsia="Times New Roman" w:hAnsi="Times New Roman" w:cs="Times New Roman"/>
          <w:sz w:val="24"/>
        </w:rPr>
        <w:t xml:space="preserve"> Новиков С.А., Гришин Ю.А., </w:t>
      </w:r>
      <w:proofErr w:type="spellStart"/>
      <w:r w:rsidR="003123A1">
        <w:rPr>
          <w:rFonts w:ascii="Times New Roman" w:eastAsia="Times New Roman" w:hAnsi="Times New Roman" w:cs="Times New Roman"/>
          <w:sz w:val="24"/>
        </w:rPr>
        <w:t>Дотовцев</w:t>
      </w:r>
      <w:proofErr w:type="spellEnd"/>
      <w:r w:rsidR="003123A1">
        <w:rPr>
          <w:rFonts w:ascii="Times New Roman" w:eastAsia="Times New Roman" w:hAnsi="Times New Roman" w:cs="Times New Roman"/>
          <w:sz w:val="24"/>
        </w:rPr>
        <w:t xml:space="preserve"> Н.Н.,</w:t>
      </w:r>
      <w:r w:rsidR="00517F99">
        <w:rPr>
          <w:rFonts w:ascii="Times New Roman" w:eastAsia="Times New Roman" w:hAnsi="Times New Roman" w:cs="Times New Roman"/>
          <w:sz w:val="24"/>
        </w:rPr>
        <w:t xml:space="preserve"> Камышина В.Ф.</w:t>
      </w:r>
      <w:r w:rsidR="00A32F7A">
        <w:rPr>
          <w:rFonts w:ascii="Times New Roman" w:eastAsia="Times New Roman" w:hAnsi="Times New Roman" w:cs="Times New Roman"/>
          <w:sz w:val="24"/>
        </w:rPr>
        <w:t xml:space="preserve"> - жител</w:t>
      </w:r>
      <w:r w:rsidR="00517F99">
        <w:rPr>
          <w:rFonts w:ascii="Times New Roman" w:eastAsia="Times New Roman" w:hAnsi="Times New Roman" w:cs="Times New Roman"/>
          <w:sz w:val="24"/>
        </w:rPr>
        <w:t>и</w:t>
      </w:r>
      <w:r w:rsidR="00A32F7A"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 w:rsidR="00A32F7A"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 w:rsidR="00A32F7A"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32F7A" w:rsidRPr="00CD606F">
        <w:rPr>
          <w:rFonts w:ascii="Times New Roman" w:eastAsia="Times New Roman" w:hAnsi="Times New Roman" w:cs="Times New Roman"/>
          <w:sz w:val="24"/>
        </w:rPr>
        <w:t xml:space="preserve"> </w:t>
      </w:r>
      <w:r w:rsidR="00A32F7A">
        <w:rPr>
          <w:rFonts w:ascii="Times New Roman" w:eastAsia="Times New Roman" w:hAnsi="Times New Roman" w:cs="Times New Roman"/>
          <w:sz w:val="24"/>
        </w:rPr>
        <w:t>Московской области.</w:t>
      </w:r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87B8B" w:rsidRPr="002E73EB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Из территориальной зоны Ж-2 необходимо исключить застройку блокированными жилыми домами; в градостроительном регламенте для территориальной зоны Ж-2 в условно разрешенные виды использования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2E73EB" w:rsidRPr="00F96DC6" w:rsidRDefault="002E73E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Существующие территориальные зоны СХ-3 оставить без изменений.</w:t>
      </w:r>
    </w:p>
    <w:p w:rsidR="00A87B8B" w:rsidRPr="00F96DC6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Земельные участки с кадастровыми номерами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041615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1608</w:t>
      </w:r>
      <w:r w:rsidR="00F96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50:20:0041615:1682, 50:20:0041615:1670, 50:20:0041514:477,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Pr="00261811">
        <w:rPr>
          <w:rFonts w:ascii="Times New Roman" w:hAnsi="Times New Roman" w:cs="Times New Roman"/>
          <w:sz w:val="24"/>
          <w:szCs w:val="24"/>
        </w:rPr>
        <w:t>к территориальной</w:t>
      </w:r>
      <w:r w:rsidR="00F96DC6">
        <w:rPr>
          <w:rFonts w:ascii="Times New Roman" w:hAnsi="Times New Roman" w:cs="Times New Roman"/>
          <w:sz w:val="24"/>
          <w:szCs w:val="24"/>
        </w:rPr>
        <w:t xml:space="preserve"> коммунальной</w:t>
      </w:r>
      <w:r w:rsidRPr="00261811">
        <w:rPr>
          <w:rFonts w:ascii="Times New Roman" w:hAnsi="Times New Roman" w:cs="Times New Roman"/>
          <w:sz w:val="24"/>
          <w:szCs w:val="24"/>
        </w:rPr>
        <w:t xml:space="preserve"> зоне (</w:t>
      </w:r>
      <w:r w:rsidR="00F96DC6">
        <w:rPr>
          <w:rFonts w:ascii="Times New Roman" w:hAnsi="Times New Roman" w:cs="Times New Roman"/>
          <w:sz w:val="24"/>
          <w:szCs w:val="24"/>
        </w:rPr>
        <w:t>К</w:t>
      </w:r>
      <w:r w:rsidRPr="00261811">
        <w:rPr>
          <w:rFonts w:ascii="Times New Roman" w:hAnsi="Times New Roman" w:cs="Times New Roman"/>
          <w:sz w:val="24"/>
          <w:szCs w:val="24"/>
        </w:rPr>
        <w:t>)</w:t>
      </w:r>
      <w:r w:rsidR="00F96DC6">
        <w:rPr>
          <w:rFonts w:ascii="Times New Roman" w:hAnsi="Times New Roman" w:cs="Times New Roman"/>
          <w:sz w:val="24"/>
          <w:szCs w:val="24"/>
        </w:rPr>
        <w:t>, поскольку на указанных земельных участках расположены сооружения ВЗУ.</w:t>
      </w:r>
    </w:p>
    <w:p w:rsidR="00783C54" w:rsidRPr="00517F99" w:rsidRDefault="00F96DC6" w:rsidP="00517F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6DC6">
        <w:rPr>
          <w:rStyle w:val="MSGENFONTSTYLENAMETEMPLATEROLEMSGENFONTSTYLENAMEBYROLETEXT14"/>
          <w:rFonts w:ascii="Times New Roman" w:hAnsi="Times New Roman" w:cs="Times New Roman"/>
          <w:color w:val="auto"/>
          <w:sz w:val="24"/>
          <w:szCs w:val="24"/>
        </w:rPr>
        <w:t>На карте градостроительного зонирования с отображением границ зон с особыми условиями использования территории</w:t>
      </w:r>
      <w:r>
        <w:rPr>
          <w:rStyle w:val="MSGENFONTSTYLENAMETEMPLATEROLEMSGENFONTSTYLENAMEBYROLETEXT14"/>
          <w:rFonts w:ascii="Times New Roman" w:hAnsi="Times New Roman" w:cs="Times New Roman"/>
          <w:color w:val="auto"/>
          <w:sz w:val="24"/>
          <w:szCs w:val="24"/>
        </w:rPr>
        <w:t xml:space="preserve"> для земельного участка с кадастровым номером</w:t>
      </w:r>
      <w:proofErr w:type="gramEnd"/>
      <w:r>
        <w:rPr>
          <w:rStyle w:val="MSGENFONTSTYLENAMETEMPLATEROLEMSGENFONTSTYLENAMEBYROLETEXT14"/>
          <w:rFonts w:ascii="Times New Roman" w:hAnsi="Times New Roman" w:cs="Times New Roman"/>
          <w:color w:val="auto"/>
          <w:sz w:val="24"/>
          <w:szCs w:val="24"/>
        </w:rPr>
        <w:t xml:space="preserve"> 50:20:0041514:477</w:t>
      </w:r>
      <w:r w:rsidRPr="00F96DC6">
        <w:rPr>
          <w:rStyle w:val="MSGENFONTSTYLENAMETEMPLATEROLEMSGENFONTSTYLENAMEBYROLETEXT14"/>
          <w:rFonts w:ascii="Times New Roman" w:hAnsi="Times New Roman" w:cs="Times New Roman"/>
          <w:color w:val="auto"/>
          <w:sz w:val="24"/>
          <w:szCs w:val="24"/>
        </w:rPr>
        <w:t xml:space="preserve"> установить границы 1 пояса зоны санитарной охраны источника водоснабжения.</w:t>
      </w: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3123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C694E"/>
    <w:rsid w:val="000D1411"/>
    <w:rsid w:val="00203594"/>
    <w:rsid w:val="002C57C3"/>
    <w:rsid w:val="002E73EB"/>
    <w:rsid w:val="003123A1"/>
    <w:rsid w:val="00386803"/>
    <w:rsid w:val="003B1CF6"/>
    <w:rsid w:val="00517F99"/>
    <w:rsid w:val="005A1B72"/>
    <w:rsid w:val="00783C54"/>
    <w:rsid w:val="007A21D9"/>
    <w:rsid w:val="00A13B87"/>
    <w:rsid w:val="00A32F7A"/>
    <w:rsid w:val="00A87B8B"/>
    <w:rsid w:val="00C27B21"/>
    <w:rsid w:val="00D338A8"/>
    <w:rsid w:val="00DC4F59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5</cp:revision>
  <cp:lastPrinted>2017-05-31T13:18:00Z</cp:lastPrinted>
  <dcterms:created xsi:type="dcterms:W3CDTF">2017-06-06T08:13:00Z</dcterms:created>
  <dcterms:modified xsi:type="dcterms:W3CDTF">2017-06-09T06:40:00Z</dcterms:modified>
</cp:coreProperties>
</file>