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9" w:rsidRDefault="00DC4F5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4F59" w:rsidRDefault="000D141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Итоговый документ</w:t>
      </w:r>
    </w:p>
    <w:p w:rsidR="00DC4F59" w:rsidRDefault="00DC4F5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проведенных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 проекту 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b/>
          <w:sz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b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Одинцовского муниципального района Московской области» 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населенному пункту: </w:t>
      </w:r>
      <w:r w:rsidR="007A21D9">
        <w:rPr>
          <w:rFonts w:ascii="Times New Roman" w:eastAsia="Times New Roman" w:hAnsi="Times New Roman" w:cs="Times New Roman"/>
          <w:b/>
          <w:sz w:val="24"/>
        </w:rPr>
        <w:t xml:space="preserve">д. </w:t>
      </w:r>
      <w:r w:rsidR="00946EE8">
        <w:rPr>
          <w:rFonts w:ascii="Times New Roman" w:eastAsia="Times New Roman" w:hAnsi="Times New Roman" w:cs="Times New Roman"/>
          <w:b/>
          <w:sz w:val="24"/>
        </w:rPr>
        <w:t>Назарьево</w:t>
      </w:r>
    </w:p>
    <w:p w:rsidR="00DC4F59" w:rsidRDefault="00DC4F59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Публичные слушания назначены Постановлением Главы Одинцовского муниципального района Московской области от </w:t>
      </w:r>
      <w:r w:rsidR="007A21D9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.05.2017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-ПГл «О назначении публичных слушаний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проекту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 Московской области».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rFonts w:ascii="Times New Roman" w:eastAsia="Times New Roman" w:hAnsi="Times New Roman" w:cs="Times New Roman"/>
          <w:color w:val="FF0000"/>
          <w:sz w:val="24"/>
        </w:rPr>
        <w:t>от 1</w:t>
      </w:r>
      <w:r w:rsidR="007A21D9">
        <w:rPr>
          <w:rFonts w:ascii="Times New Roman" w:eastAsia="Times New Roman" w:hAnsi="Times New Roman" w:cs="Times New Roman"/>
          <w:color w:val="FF0000"/>
          <w:sz w:val="24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</w:rPr>
        <w:t>.05.2017</w:t>
      </w:r>
      <w:r w:rsidR="00A13B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78</w:t>
      </w:r>
      <w:r>
        <w:rPr>
          <w:rFonts w:ascii="Times New Roman" w:eastAsia="Times New Roman" w:hAnsi="Times New Roman" w:cs="Times New Roman"/>
          <w:color w:val="FF0000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 xml:space="preserve">, официальный сайт Администрации Одинцовского муниципального района Московской области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www.odin.ru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Публичные слушания были проведены 2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.05.2017 года в 1</w:t>
      </w:r>
      <w:r w:rsidR="00B1681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:00 </w:t>
      </w:r>
      <w:r w:rsidR="007A21D9">
        <w:rPr>
          <w:rFonts w:ascii="Times New Roman" w:eastAsia="Times New Roman" w:hAnsi="Times New Roman" w:cs="Times New Roman"/>
          <w:sz w:val="24"/>
        </w:rPr>
        <w:t>в помещении зрительного зала здания Культурно-спортивного центра комплекс "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Назарьевский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" по адресу: </w:t>
      </w:r>
      <w:proofErr w:type="gramStart"/>
      <w:r w:rsidR="007A21D9">
        <w:rPr>
          <w:rFonts w:ascii="Times New Roman" w:eastAsia="Times New Roman" w:hAnsi="Times New Roman" w:cs="Times New Roman"/>
          <w:sz w:val="24"/>
        </w:rPr>
        <w:t xml:space="preserve">Московская область, Одинцовский район, п.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>, стр. 39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 участием </w:t>
      </w:r>
      <w:r w:rsidR="007A21D9">
        <w:rPr>
          <w:rFonts w:ascii="Times New Roman" w:eastAsia="Times New Roman" w:hAnsi="Times New Roman" w:cs="Times New Roman"/>
          <w:sz w:val="24"/>
        </w:rPr>
        <w:t>Артёмовой М.В.</w:t>
      </w:r>
      <w:r>
        <w:rPr>
          <w:rFonts w:ascii="Times New Roman" w:eastAsia="Times New Roman" w:hAnsi="Times New Roman" w:cs="Times New Roman"/>
          <w:sz w:val="24"/>
        </w:rPr>
        <w:t xml:space="preserve"> - заместителя руководителя администрации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13B87"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C27B21">
        <w:rPr>
          <w:rFonts w:ascii="Times New Roman" w:eastAsia="Times New Roman" w:hAnsi="Times New Roman" w:cs="Times New Roman"/>
          <w:sz w:val="24"/>
        </w:rPr>
        <w:t xml:space="preserve">; 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представителя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ЗАО «Научно-исследовательский и проектно-изыскательский институт градостроительного и системного проектирования»; </w:t>
      </w:r>
      <w:r w:rsidR="007A21D9">
        <w:rPr>
          <w:rFonts w:ascii="Times New Roman" w:eastAsia="Times New Roman" w:hAnsi="Times New Roman" w:cs="Times New Roman"/>
          <w:sz w:val="24"/>
        </w:rPr>
        <w:t>Куринной М.А. –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 территориального управления Одинцовского муниципального района и городских округов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Краснознаменск 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Главархитектуры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A13B87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="00A13B87">
        <w:rPr>
          <w:rFonts w:ascii="Times New Roman" w:eastAsia="Times New Roman" w:hAnsi="Times New Roman" w:cs="Times New Roman"/>
          <w:sz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 xml:space="preserve">жителей, правообладателей и заинтересованных лиц </w:t>
      </w:r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A13B87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A13B87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области.</w:t>
      </w:r>
      <w:r w:rsidR="00A13B87">
        <w:rPr>
          <w:rFonts w:ascii="Times New Roman" w:eastAsia="Times New Roman" w:hAnsi="Times New Roman" w:cs="Times New Roman"/>
          <w:sz w:val="24"/>
        </w:rPr>
        <w:t xml:space="preserve"> 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представитель ЗАО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НИиПИ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Институт градостроительно</w:t>
      </w:r>
      <w:r w:rsidR="00A32F7A">
        <w:rPr>
          <w:rFonts w:ascii="Times New Roman" w:eastAsia="Times New Roman" w:hAnsi="Times New Roman" w:cs="Times New Roman"/>
          <w:sz w:val="24"/>
        </w:rPr>
        <w:t>го и системного проектирования»</w:t>
      </w:r>
      <w:r w:rsidR="00B1681F">
        <w:rPr>
          <w:rFonts w:ascii="Times New Roman" w:eastAsia="Times New Roman" w:hAnsi="Times New Roman" w:cs="Times New Roman"/>
          <w:sz w:val="24"/>
        </w:rPr>
        <w:t xml:space="preserve"> Мартынова Н.П. – житель</w:t>
      </w:r>
      <w:r w:rsidR="00B1681F" w:rsidRPr="00B16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81F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B1681F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B1681F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B1681F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681F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  <w:r w:rsidR="00946EE8">
        <w:rPr>
          <w:rFonts w:ascii="Times New Roman" w:hAnsi="Times New Roman" w:cs="Times New Roman"/>
          <w:sz w:val="24"/>
          <w:szCs w:val="24"/>
        </w:rPr>
        <w:t>.</w:t>
      </w:r>
      <w:r w:rsidR="00A32F7A">
        <w:rPr>
          <w:rFonts w:ascii="Times New Roman" w:eastAsia="Times New Roman" w:hAnsi="Times New Roman" w:cs="Times New Roman"/>
          <w:sz w:val="24"/>
        </w:rPr>
        <w:t xml:space="preserve"> </w:t>
      </w:r>
    </w:p>
    <w:p w:rsidR="00A32F7A" w:rsidRPr="00261811" w:rsidRDefault="00A32F7A" w:rsidP="00A32F7A">
      <w:pPr>
        <w:shd w:val="clear" w:color="auto" w:fill="FFFFFF"/>
        <w:spacing w:after="0"/>
        <w:ind w:right="14" w:firstLine="69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81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предложили:</w:t>
      </w:r>
    </w:p>
    <w:p w:rsidR="00A87B8B" w:rsidRPr="00F96DC6" w:rsidRDefault="00946EE8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Из территориальной зоны Ж-2</w:t>
      </w:r>
      <w:r w:rsidR="00A87B8B"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 исключить застройку блокированными жилыми домами; в градостроительном регламенте для территориальной зоны Ж-2 в условно разрешенные виды использования </w:t>
      </w:r>
      <w:proofErr w:type="gramStart"/>
      <w:r w:rsidR="00A87B8B"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следует включить ВРИ</w:t>
      </w:r>
      <w:proofErr w:type="gramEnd"/>
      <w:r w:rsidR="00A87B8B"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: 2.3 Блокированная жилая застройка.</w:t>
      </w:r>
    </w:p>
    <w:p w:rsidR="00DC4F59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Председатель предложил считать публичные слушания состоявшимися и завершенными.</w:t>
      </w: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3B87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0D1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A13B8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Рипка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sectPr w:rsidR="00DC4F59" w:rsidSect="002C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9B8"/>
    <w:multiLevelType w:val="hybridMultilevel"/>
    <w:tmpl w:val="EF38E35C"/>
    <w:lvl w:ilvl="0" w:tplc="6D4C81E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53E6"/>
    <w:multiLevelType w:val="hybridMultilevel"/>
    <w:tmpl w:val="B9F6B8C0"/>
    <w:lvl w:ilvl="0" w:tplc="6CB01CE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59"/>
    <w:rsid w:val="00071A43"/>
    <w:rsid w:val="000D1411"/>
    <w:rsid w:val="002C57C3"/>
    <w:rsid w:val="00386803"/>
    <w:rsid w:val="005A1B72"/>
    <w:rsid w:val="005C2B75"/>
    <w:rsid w:val="00783C54"/>
    <w:rsid w:val="007A21D9"/>
    <w:rsid w:val="00946EE8"/>
    <w:rsid w:val="00973E39"/>
    <w:rsid w:val="00A13B87"/>
    <w:rsid w:val="00A25599"/>
    <w:rsid w:val="00A32F7A"/>
    <w:rsid w:val="00A87B8B"/>
    <w:rsid w:val="00B1681F"/>
    <w:rsid w:val="00BC1F7F"/>
    <w:rsid w:val="00C27B21"/>
    <w:rsid w:val="00D338A8"/>
    <w:rsid w:val="00DC4F59"/>
    <w:rsid w:val="00E73083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7A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A87B8B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F96DC6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1">
    <w:name w:val="MSG_EN_FONT_STYLE_NAME_TEMPLATE_ROLE MSG_EN_FONT_STYLE_NAME_BY_ROLE_TEXT11"/>
    <w:basedOn w:val="a0"/>
    <w:uiPriority w:val="99"/>
    <w:rsid w:val="00783C54"/>
    <w:rPr>
      <w:rFonts w:ascii="Arial" w:hAnsi="Arial" w:cs="Arial"/>
      <w:color w:val="3D3E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Пичак Мария Викторовна</dc:creator>
  <cp:lastModifiedBy>m_pichak</cp:lastModifiedBy>
  <cp:revision>3</cp:revision>
  <cp:lastPrinted>2017-05-31T13:18:00Z</cp:lastPrinted>
  <dcterms:created xsi:type="dcterms:W3CDTF">2017-06-06T08:45:00Z</dcterms:created>
  <dcterms:modified xsi:type="dcterms:W3CDTF">2017-06-06T10:58:00Z</dcterms:modified>
</cp:coreProperties>
</file>