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C6" w:rsidRDefault="006506C6" w:rsidP="006506C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506C6" w:rsidRDefault="006506C6" w:rsidP="00650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НАЗАРЬЕВСКОЕ</w:t>
      </w:r>
    </w:p>
    <w:p w:rsidR="006506C6" w:rsidRDefault="006506C6" w:rsidP="00650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ОДИНЦОВСКОГО МУНИЦИПАЛЬНОГО РАЙОНА</w:t>
      </w:r>
    </w:p>
    <w:p w:rsidR="006506C6" w:rsidRDefault="006506C6" w:rsidP="00650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6506C6" w:rsidRDefault="006506C6" w:rsidP="006506C6">
      <w:pPr>
        <w:jc w:val="center"/>
        <w:rPr>
          <w:b/>
          <w:bCs/>
        </w:rPr>
      </w:pPr>
    </w:p>
    <w:p w:rsidR="006506C6" w:rsidRDefault="006506C6" w:rsidP="006506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506C6" w:rsidRDefault="006506C6" w:rsidP="006506C6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от 20.02.2013  № 1/2</w:t>
      </w:r>
    </w:p>
    <w:p w:rsidR="006506C6" w:rsidRDefault="006506C6" w:rsidP="006506C6">
      <w:pPr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2"/>
      </w:tblGrid>
      <w:tr w:rsidR="006506C6" w:rsidTr="006506C6">
        <w:tc>
          <w:tcPr>
            <w:tcW w:w="5868" w:type="dxa"/>
          </w:tcPr>
          <w:p w:rsidR="006506C6" w:rsidRDefault="006506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Порядка учета предложений жителей сельского поселения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Назарьевское</w:t>
            </w:r>
            <w:proofErr w:type="spellEnd"/>
            <w:r>
              <w:rPr>
                <w:lang w:eastAsia="en-US"/>
              </w:rPr>
              <w:t xml:space="preserve"> по проекту Устава сельского поселения </w:t>
            </w:r>
            <w:proofErr w:type="spellStart"/>
            <w:r>
              <w:rPr>
                <w:lang w:eastAsia="en-US"/>
              </w:rPr>
              <w:t>Назарьевское</w:t>
            </w:r>
            <w:proofErr w:type="spellEnd"/>
            <w:r>
              <w:rPr>
                <w:lang w:eastAsia="en-US"/>
              </w:rPr>
              <w:t xml:space="preserve"> Одинцовского муниципального района Московской области, проекту решения Совета депутатов сельского поселения </w:t>
            </w:r>
            <w:proofErr w:type="spellStart"/>
            <w:r>
              <w:rPr>
                <w:lang w:eastAsia="en-US"/>
              </w:rPr>
              <w:t>Назарьевское</w:t>
            </w:r>
            <w:proofErr w:type="spellEnd"/>
            <w:r>
              <w:rPr>
                <w:lang w:eastAsia="en-US"/>
              </w:rPr>
              <w:t xml:space="preserve"> о внесении изменений в Устав сельского поселения </w:t>
            </w:r>
            <w:proofErr w:type="spellStart"/>
            <w:r>
              <w:rPr>
                <w:lang w:eastAsia="en-US"/>
              </w:rPr>
              <w:t>Назарьевское</w:t>
            </w:r>
            <w:proofErr w:type="spellEnd"/>
            <w:r>
              <w:rPr>
                <w:lang w:eastAsia="en-US"/>
              </w:rPr>
              <w:t xml:space="preserve"> Одинцовского муниципального района Московской области и  участия жителей сельского поселения </w:t>
            </w:r>
            <w:proofErr w:type="spellStart"/>
            <w:r>
              <w:rPr>
                <w:lang w:eastAsia="en-US"/>
              </w:rPr>
              <w:t>Назарьевское</w:t>
            </w:r>
            <w:proofErr w:type="spellEnd"/>
            <w:r>
              <w:rPr>
                <w:lang w:eastAsia="en-US"/>
              </w:rPr>
              <w:t xml:space="preserve"> в их обсуждении</w:t>
            </w:r>
          </w:p>
          <w:p w:rsidR="006506C6" w:rsidRDefault="006506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02" w:type="dxa"/>
          </w:tcPr>
          <w:p w:rsidR="006506C6" w:rsidRDefault="006506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6506C6" w:rsidRDefault="006506C6" w:rsidP="006506C6">
      <w:pPr>
        <w:spacing w:before="100" w:beforeAutospacing="1" w:after="100" w:afterAutospacing="1"/>
        <w:ind w:firstLine="708"/>
        <w:jc w:val="both"/>
      </w:pPr>
      <w:proofErr w:type="gramStart"/>
      <w: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сельском поселении </w:t>
      </w:r>
      <w:proofErr w:type="spellStart"/>
      <w:r>
        <w:t>Назарьевское</w:t>
      </w:r>
      <w:proofErr w:type="spellEnd"/>
      <w:r>
        <w:t xml:space="preserve"> Одинцовского муниципального района Московской области, утвержденным решением Совета депутатов сельского поселения </w:t>
      </w:r>
      <w:proofErr w:type="spellStart"/>
      <w:r>
        <w:t>Назарьевское</w:t>
      </w:r>
      <w:proofErr w:type="spellEnd"/>
      <w:r>
        <w:t xml:space="preserve">  от 29.01.2010 г. № 2/1, Уставом сельского поселения </w:t>
      </w:r>
      <w:proofErr w:type="spellStart"/>
      <w:r>
        <w:t>Назарьевское</w:t>
      </w:r>
      <w:proofErr w:type="spellEnd"/>
      <w:r>
        <w:t xml:space="preserve">,  Совет депутатов сельского поселения </w:t>
      </w:r>
      <w:proofErr w:type="spellStart"/>
      <w:r>
        <w:t>Назарьевское</w:t>
      </w:r>
      <w:proofErr w:type="spellEnd"/>
      <w:r>
        <w:t xml:space="preserve"> </w:t>
      </w:r>
      <w:proofErr w:type="gramEnd"/>
    </w:p>
    <w:p w:rsidR="006506C6" w:rsidRDefault="006506C6" w:rsidP="006506C6">
      <w:pPr>
        <w:spacing w:before="100" w:beforeAutospacing="1" w:after="100" w:afterAutospacing="1"/>
        <w:ind w:firstLine="708"/>
        <w:jc w:val="center"/>
        <w:rPr>
          <w:spacing w:val="20"/>
        </w:rPr>
      </w:pPr>
      <w:r>
        <w:rPr>
          <w:spacing w:val="20"/>
        </w:rPr>
        <w:t>РЕШИЛ:</w:t>
      </w:r>
    </w:p>
    <w:p w:rsidR="006506C6" w:rsidRDefault="006506C6" w:rsidP="006506C6">
      <w:pPr>
        <w:autoSpaceDE w:val="0"/>
        <w:autoSpaceDN w:val="0"/>
        <w:adjustRightInd w:val="0"/>
        <w:ind w:firstLine="360"/>
        <w:jc w:val="both"/>
      </w:pPr>
      <w:r>
        <w:t xml:space="preserve">1. </w:t>
      </w:r>
      <w:proofErr w:type="gramStart"/>
      <w:r>
        <w:t xml:space="preserve">Утвердить </w:t>
      </w:r>
      <w:bookmarkStart w:id="0" w:name="_GoBack"/>
      <w:r>
        <w:t xml:space="preserve">Порядок учета предложений жителей  </w:t>
      </w:r>
      <w:bookmarkEnd w:id="0"/>
      <w:r>
        <w:t xml:space="preserve">сельского поселения </w:t>
      </w:r>
      <w:proofErr w:type="spellStart"/>
      <w:r>
        <w:t>Назарьевское</w:t>
      </w:r>
      <w:proofErr w:type="spellEnd"/>
      <w:r>
        <w:t xml:space="preserve"> по проекту Устава сельского поселения </w:t>
      </w:r>
      <w:proofErr w:type="spellStart"/>
      <w:r>
        <w:t>Назарьевское</w:t>
      </w:r>
      <w:proofErr w:type="spellEnd"/>
      <w:r>
        <w:t xml:space="preserve"> Одинцовского муниципального района Московской области, проекту решения Совета депутатов сельского поселения </w:t>
      </w:r>
      <w:proofErr w:type="spellStart"/>
      <w:r>
        <w:t>Назарьевское</w:t>
      </w:r>
      <w:proofErr w:type="spellEnd"/>
      <w:r>
        <w:t xml:space="preserve"> Одинцовского муниципального района Московской области о внесении изменений в Устав сельского поселения </w:t>
      </w:r>
      <w:proofErr w:type="spellStart"/>
      <w:r>
        <w:t>Назарьевское</w:t>
      </w:r>
      <w:proofErr w:type="spellEnd"/>
      <w:r>
        <w:t xml:space="preserve"> Одинцовского муниципального района Московской области и  участия жителей сельского поселения </w:t>
      </w:r>
      <w:proofErr w:type="spellStart"/>
      <w:r>
        <w:t>Назарьевское</w:t>
      </w:r>
      <w:proofErr w:type="spellEnd"/>
      <w:r>
        <w:t xml:space="preserve"> в их обсуждении</w:t>
      </w:r>
      <w:proofErr w:type="gramEnd"/>
    </w:p>
    <w:p w:rsidR="006506C6" w:rsidRDefault="006506C6" w:rsidP="006506C6">
      <w:pPr>
        <w:tabs>
          <w:tab w:val="num" w:pos="540"/>
        </w:tabs>
        <w:autoSpaceDE w:val="0"/>
        <w:autoSpaceDN w:val="0"/>
        <w:adjustRightInd w:val="0"/>
        <w:jc w:val="both"/>
      </w:pPr>
      <w:r>
        <w:tab/>
        <w:t>2.Опубликовать настоящее решение  в официальных средствах массовой информации  Одинцовского муниципального района.</w:t>
      </w:r>
    </w:p>
    <w:p w:rsidR="006506C6" w:rsidRDefault="006506C6" w:rsidP="006506C6">
      <w:pPr>
        <w:jc w:val="both"/>
      </w:pPr>
      <w:r>
        <w:t xml:space="preserve">        3.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сельского поселения  </w:t>
      </w:r>
      <w:proofErr w:type="spellStart"/>
      <w:r>
        <w:t>Назарьевское</w:t>
      </w:r>
      <w:proofErr w:type="spellEnd"/>
      <w:r>
        <w:t xml:space="preserve">  Богданова В.А.</w:t>
      </w:r>
    </w:p>
    <w:p w:rsidR="006506C6" w:rsidRDefault="006506C6" w:rsidP="006506C6">
      <w:pPr>
        <w:ind w:left="540"/>
        <w:jc w:val="both"/>
      </w:pPr>
    </w:p>
    <w:p w:rsidR="006506C6" w:rsidRDefault="006506C6" w:rsidP="006506C6">
      <w:pPr>
        <w:jc w:val="both"/>
        <w:rPr>
          <w:sz w:val="26"/>
          <w:szCs w:val="26"/>
        </w:rPr>
      </w:pPr>
      <w:r>
        <w:t xml:space="preserve">Председатель Совета депутатов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А.Б. </w:t>
      </w:r>
      <w:proofErr w:type="spellStart"/>
      <w:r>
        <w:rPr>
          <w:sz w:val="26"/>
          <w:szCs w:val="26"/>
        </w:rPr>
        <w:t>Сивак</w:t>
      </w:r>
      <w:proofErr w:type="spellEnd"/>
    </w:p>
    <w:p w:rsidR="006506C6" w:rsidRDefault="006506C6" w:rsidP="006506C6">
      <w:pPr>
        <w:jc w:val="both"/>
        <w:rPr>
          <w:color w:val="000000"/>
        </w:rPr>
      </w:pPr>
    </w:p>
    <w:p w:rsidR="006506C6" w:rsidRDefault="006506C6" w:rsidP="006506C6">
      <w:pPr>
        <w:jc w:val="both"/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В.А. Богданов</w:t>
      </w:r>
    </w:p>
    <w:p w:rsidR="006506C6" w:rsidRDefault="006506C6" w:rsidP="006506C6">
      <w:pPr>
        <w:jc w:val="both"/>
        <w:rPr>
          <w:color w:val="000000"/>
        </w:rPr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  <w:rPr>
          <w:sz w:val="26"/>
          <w:szCs w:val="26"/>
        </w:rPr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  <w:outlineLvl w:val="0"/>
      </w:pPr>
      <w:r>
        <w:lastRenderedPageBreak/>
        <w:t xml:space="preserve">                                                                                             УТВЕРЖДЕН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Решением Совета депутатов 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сельского поселения </w:t>
      </w:r>
      <w:proofErr w:type="spellStart"/>
      <w:r>
        <w:t>Назарьевское</w:t>
      </w:r>
      <w:proofErr w:type="spellEnd"/>
    </w:p>
    <w:p w:rsidR="006506C6" w:rsidRDefault="006506C6" w:rsidP="006506C6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>
        <w:rPr>
          <w:bCs/>
        </w:rPr>
        <w:t>от 20.02.2013  № 1/2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Порядок учета предложений жителей  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Назарьевское</w:t>
      </w:r>
      <w:proofErr w:type="spellEnd"/>
      <w:r>
        <w:rPr>
          <w:b/>
          <w:bCs/>
        </w:rPr>
        <w:t xml:space="preserve">  по проекту Устава сельского поселения </w:t>
      </w:r>
      <w:proofErr w:type="spellStart"/>
      <w:r>
        <w:rPr>
          <w:b/>
          <w:bCs/>
        </w:rPr>
        <w:t>Назарьевское</w:t>
      </w:r>
      <w:proofErr w:type="spellEnd"/>
      <w:r>
        <w:rPr>
          <w:b/>
          <w:bCs/>
        </w:rPr>
        <w:t xml:space="preserve"> Одинцовского муниципального района Московской области, проекту решения Совета депутатов сельского поселения </w:t>
      </w:r>
      <w:proofErr w:type="spellStart"/>
      <w:r>
        <w:rPr>
          <w:b/>
          <w:bCs/>
        </w:rPr>
        <w:t>Назарьевское</w:t>
      </w:r>
      <w:proofErr w:type="spellEnd"/>
      <w:r>
        <w:rPr>
          <w:b/>
          <w:bCs/>
        </w:rPr>
        <w:t xml:space="preserve"> о внесении изменений в Устав сельского поселения </w:t>
      </w:r>
      <w:proofErr w:type="spellStart"/>
      <w:r>
        <w:rPr>
          <w:b/>
          <w:bCs/>
        </w:rPr>
        <w:t>Назарьевское</w:t>
      </w:r>
      <w:proofErr w:type="spellEnd"/>
      <w:r>
        <w:rPr>
          <w:b/>
          <w:bCs/>
        </w:rPr>
        <w:t xml:space="preserve"> Одинцовского муниципального района Московской области и участия жителей сельского поселения </w:t>
      </w:r>
      <w:proofErr w:type="spellStart"/>
      <w:r>
        <w:rPr>
          <w:b/>
          <w:bCs/>
        </w:rPr>
        <w:t>Назарьевское</w:t>
      </w:r>
      <w:proofErr w:type="spellEnd"/>
      <w:r>
        <w:rPr>
          <w:b/>
          <w:bCs/>
        </w:rPr>
        <w:t xml:space="preserve">  в их обсуждении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требованиями Федерального </w:t>
      </w:r>
      <w:hyperlink r:id="rId5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06.10.2003 N 131-ФЗ «Об общих принципах организации местного самоуправления в Российской Федерации» в целях учета предложений и определения форм участия жителей сельского поселения </w:t>
      </w:r>
      <w:proofErr w:type="spellStart"/>
      <w:r>
        <w:t>Назарьевское</w:t>
      </w:r>
      <w:proofErr w:type="spellEnd"/>
      <w:r>
        <w:t xml:space="preserve"> в обсуждении проекта Устава сельского поселения </w:t>
      </w:r>
      <w:proofErr w:type="spellStart"/>
      <w:r>
        <w:t>Назарьевское</w:t>
      </w:r>
      <w:proofErr w:type="spellEnd"/>
      <w:r>
        <w:t xml:space="preserve"> Одинцовского муниципального района Московской области, проекта решения Совета депутатов сельского поселения </w:t>
      </w:r>
      <w:proofErr w:type="spellStart"/>
      <w:r>
        <w:t>Назарьевское</w:t>
      </w:r>
      <w:proofErr w:type="spellEnd"/>
      <w:r>
        <w:t xml:space="preserve"> о внесении изменений в Устав сельского поселения</w:t>
      </w:r>
      <w:proofErr w:type="gramEnd"/>
      <w:r>
        <w:t xml:space="preserve"> </w:t>
      </w:r>
      <w:proofErr w:type="spellStart"/>
      <w:r>
        <w:t>Назарьевское</w:t>
      </w:r>
      <w:proofErr w:type="spellEnd"/>
      <w:r>
        <w:t xml:space="preserve"> Одинцовского муниципального района Московской области (далее - проект).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1.2. Обсуждение проекта может проводиться посредством: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внесения жителями сельского поселения </w:t>
      </w:r>
      <w:proofErr w:type="spellStart"/>
      <w:r>
        <w:t>Назарьевское</w:t>
      </w:r>
      <w:proofErr w:type="spellEnd"/>
      <w:r>
        <w:t xml:space="preserve"> предложений по проекту;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обсуждения жителями сельского поселения </w:t>
      </w:r>
      <w:proofErr w:type="spellStart"/>
      <w:r>
        <w:t>Назарьевское</w:t>
      </w:r>
      <w:proofErr w:type="spellEnd"/>
      <w:r>
        <w:t xml:space="preserve"> проекта на публичных слушаниях.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2. Порядок внесения жителями сельского поселения </w:t>
      </w:r>
      <w:proofErr w:type="spellStart"/>
      <w:r>
        <w:rPr>
          <w:b/>
        </w:rPr>
        <w:t>Назарьевское</w:t>
      </w:r>
      <w:proofErr w:type="spellEnd"/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предложений по проекту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Жители сельского поселения </w:t>
      </w:r>
      <w:proofErr w:type="spellStart"/>
      <w:r>
        <w:t>Назарьевское</w:t>
      </w:r>
      <w:proofErr w:type="spellEnd"/>
      <w:r>
        <w:t>, обладающие избирательным правом, вправе принять участие в обсуждении проекта посредством внесения предложений.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"/>
      <w:bookmarkEnd w:id="1"/>
      <w:r>
        <w:t xml:space="preserve">2.2. В течение 30 дней со дня официального опубликования (обнародования) проекта  жители сельского поселения </w:t>
      </w:r>
      <w:proofErr w:type="spellStart"/>
      <w:r>
        <w:t>Назарьевское</w:t>
      </w:r>
      <w:proofErr w:type="spellEnd"/>
      <w:r>
        <w:t xml:space="preserve"> вправе вносить в Совет депутатов сельского поселения </w:t>
      </w:r>
      <w:proofErr w:type="spellStart"/>
      <w:r>
        <w:t>Назарьевское</w:t>
      </w:r>
      <w:proofErr w:type="spellEnd"/>
      <w:r>
        <w:t xml:space="preserve"> свои предложения, оформленные в письменной форме, по проекту в следующем порядке: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1) предложения должны содержать: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- ссылки на абзац, пункт, часть, статью проекта;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- те</w:t>
      </w:r>
      <w:proofErr w:type="gramStart"/>
      <w:r>
        <w:t>кст пр</w:t>
      </w:r>
      <w:proofErr w:type="gramEnd"/>
      <w:r>
        <w:t>оекта;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- те</w:t>
      </w:r>
      <w:proofErr w:type="gramStart"/>
      <w:r>
        <w:t>кст пр</w:t>
      </w:r>
      <w:proofErr w:type="gramEnd"/>
      <w:r>
        <w:t>едложения к проекту и его обоснования;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- те</w:t>
      </w:r>
      <w:proofErr w:type="gramStart"/>
      <w:r>
        <w:t>кст пр</w:t>
      </w:r>
      <w:proofErr w:type="gramEnd"/>
      <w:r>
        <w:t>оекта с учетом предложений;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2) в предложениях должны быть указаны: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фамилия, имя, отчество жителя сельского поселения </w:t>
      </w:r>
      <w:proofErr w:type="spellStart"/>
      <w:r>
        <w:t>Назарьевское</w:t>
      </w:r>
      <w:proofErr w:type="spellEnd"/>
      <w:r>
        <w:t>;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адрес регистрации жителя сельского поселения </w:t>
      </w:r>
      <w:proofErr w:type="spellStart"/>
      <w:r>
        <w:t>Назарьевское</w:t>
      </w:r>
      <w:proofErr w:type="spellEnd"/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личная подпись жителя сельского поселения </w:t>
      </w:r>
      <w:proofErr w:type="spellStart"/>
      <w:r>
        <w:t>Назарьевское</w:t>
      </w:r>
      <w:proofErr w:type="spellEnd"/>
      <w:r>
        <w:t>.</w:t>
      </w:r>
    </w:p>
    <w:p w:rsidR="006506C6" w:rsidRDefault="006506C6" w:rsidP="006506C6">
      <w:pPr>
        <w:pStyle w:val="ConsTitle"/>
        <w:widowControl/>
        <w:ind w:left="57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2.3. Предложения направляются по адресу: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по адресу: Московская область, Одинцовский район, п. Матвейково, д.6 (здание Администрации).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Порядок рассмотрения предложений жителей сельского поселения </w:t>
      </w:r>
      <w:proofErr w:type="spellStart"/>
      <w:r>
        <w:rPr>
          <w:b/>
        </w:rPr>
        <w:t>Назарьевское</w:t>
      </w:r>
      <w:proofErr w:type="spellEnd"/>
      <w:r>
        <w:rPr>
          <w:b/>
        </w:rPr>
        <w:t xml:space="preserve"> по проекту 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Поступившие в Совет депутатов сельского поселения </w:t>
      </w:r>
      <w:proofErr w:type="spellStart"/>
      <w:r>
        <w:t>Назарьевское</w:t>
      </w:r>
      <w:proofErr w:type="spellEnd"/>
      <w:r>
        <w:t xml:space="preserve"> предложения жителей сельского поселения </w:t>
      </w:r>
      <w:proofErr w:type="spellStart"/>
      <w:r>
        <w:t>Назарьевское</w:t>
      </w:r>
      <w:proofErr w:type="spellEnd"/>
      <w:r>
        <w:t xml:space="preserve"> по проекту подлежат регистрации по прилагаемой </w:t>
      </w:r>
      <w:hyperlink r:id="rId6" w:anchor="Par62" w:history="1">
        <w:r>
          <w:rPr>
            <w:rStyle w:val="a3"/>
            <w:color w:val="auto"/>
            <w:u w:val="none"/>
          </w:rPr>
          <w:t>форме</w:t>
        </w:r>
      </w:hyperlink>
      <w:r>
        <w:t xml:space="preserve"> (приложение N 1).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3.2. В целях обобщения и подготовки для рассмотрения на заседании Совета депутатов сельского поселения </w:t>
      </w:r>
      <w:proofErr w:type="spellStart"/>
      <w:r>
        <w:t>Назарьевское</w:t>
      </w:r>
      <w:proofErr w:type="spellEnd"/>
      <w:r>
        <w:t xml:space="preserve"> предложений жителей сельского поселения </w:t>
      </w:r>
      <w:proofErr w:type="spellStart"/>
      <w:r>
        <w:t>Назарьевское</w:t>
      </w:r>
      <w:proofErr w:type="spellEnd"/>
      <w:r>
        <w:t xml:space="preserve"> по проекту в соответствии с регламентом Совета депутатов сельского поселения </w:t>
      </w:r>
      <w:proofErr w:type="spellStart"/>
      <w:r>
        <w:t>Назарьевское</w:t>
      </w:r>
      <w:proofErr w:type="spellEnd"/>
      <w:r>
        <w:t xml:space="preserve"> создается рабочая группа.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Предложения по проекту, представленные в срок, установленный </w:t>
      </w:r>
      <w:hyperlink r:id="rId7" w:anchor="Par23" w:history="1">
        <w:r>
          <w:rPr>
            <w:rStyle w:val="a3"/>
            <w:color w:val="auto"/>
            <w:u w:val="none"/>
          </w:rPr>
          <w:t>пунктом 2.2</w:t>
        </w:r>
      </w:hyperlink>
      <w:r>
        <w:t xml:space="preserve"> настоящего Порядка, подлежат обязательному рассмотрению рабочей группой. Предложения, представленные с нарушением порядка и сроков, рассмотрению не подлежат.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Рабочая группа готовит предложения о принятии или отклонении поступивших предложений жителей сельского поселения </w:t>
      </w:r>
      <w:proofErr w:type="spellStart"/>
      <w:r>
        <w:t>Назарьевское</w:t>
      </w:r>
      <w:proofErr w:type="spellEnd"/>
      <w:r>
        <w:t xml:space="preserve">. Указанные предложения выносятся для рассмотрения на заседание Совета депутатов сельского поселения </w:t>
      </w:r>
      <w:proofErr w:type="spellStart"/>
      <w:r>
        <w:t>Назарьевское</w:t>
      </w:r>
      <w:proofErr w:type="spellEnd"/>
      <w:r>
        <w:t>, которое проводится не ранее чем через 30 дней со дня официального опубликования (обнародования) проекта.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>3.5. Инициаторы предложений вправе присутствовать, принимать участие в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4. Участие жителей сельского поселения </w:t>
      </w:r>
      <w:proofErr w:type="spellStart"/>
      <w:r>
        <w:rPr>
          <w:b/>
        </w:rPr>
        <w:t>Назарьевское</w:t>
      </w:r>
      <w:proofErr w:type="spellEnd"/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обсуждении проекта на публичных слушаниях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Публичные слушания проводятся в случаях и в порядке, предусмотренных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Федерации».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Участие жителей сельского поселения </w:t>
      </w:r>
      <w:proofErr w:type="spellStart"/>
      <w:r>
        <w:t>Назарьевское</w:t>
      </w:r>
      <w:proofErr w:type="spellEnd"/>
      <w:r>
        <w:t xml:space="preserve"> в обсуждении проекта на публичных слушаниях осуществляется в соответствии с Положением о порядке организации и проведения публичных слушаний в сельском поселении </w:t>
      </w:r>
      <w:proofErr w:type="spellStart"/>
      <w:r>
        <w:t>Назарьевское</w:t>
      </w:r>
      <w:proofErr w:type="spellEnd"/>
      <w:r>
        <w:t xml:space="preserve"> Одинцовского муниципального района Московской области, утвержденным решением Совета депутатов сельского поселения </w:t>
      </w:r>
      <w:proofErr w:type="spellStart"/>
      <w:r>
        <w:t>Назарьевское</w:t>
      </w:r>
      <w:proofErr w:type="spellEnd"/>
      <w:r>
        <w:t xml:space="preserve">  от 29.01.2010 г. № 2/1.</w:t>
      </w: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  <w:r>
        <w:t xml:space="preserve">Глава сельского поселения </w:t>
      </w:r>
      <w:r>
        <w:tab/>
        <w:t xml:space="preserve">          </w:t>
      </w:r>
      <w:r>
        <w:tab/>
      </w:r>
      <w:r>
        <w:tab/>
      </w:r>
      <w:r>
        <w:tab/>
        <w:t xml:space="preserve">                                 В.А. Богданов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N 1</w:t>
      </w:r>
    </w:p>
    <w:p w:rsidR="006506C6" w:rsidRDefault="006506C6" w:rsidP="006506C6">
      <w:pPr>
        <w:widowControl w:val="0"/>
        <w:autoSpaceDE w:val="0"/>
        <w:autoSpaceDN w:val="0"/>
        <w:adjustRightInd w:val="0"/>
        <w:ind w:left="7080" w:firstLine="708"/>
        <w:jc w:val="center"/>
      </w:pPr>
      <w:r>
        <w:t>к порядку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</w:pPr>
      <w:bookmarkStart w:id="2" w:name="Par62"/>
      <w:bookmarkEnd w:id="2"/>
      <w:r>
        <w:t>ФОРМА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</w:pPr>
      <w:r>
        <w:t>УЧЕТА ПРЕДЛОЖЕНИЙ ЖИТЕЛЕЙ МУНИЦИПАЛЬНОГО ОБРАЗОВАНИЯ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</w:pPr>
      <w:r>
        <w:t>ПО ПРОЕКТУ УСТАВА МУНИЦИПАЛЬНОГО ОБРАЗОВАНИЯ, ПРОЕКТУ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</w:pPr>
      <w:r>
        <w:t>РЕШЕНИЯ СОВЕТА ДЕПУТАТОВ МУНИЦИПАЛЬНОГО ОБРАЗОВАНИЯ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center"/>
      </w:pPr>
      <w:r>
        <w:t>О ВНЕСЕНИИ ИЗМЕНЕНИЙ В УСТАВ МУНИЦИПАЛЬНОГО ОБРАЗОВАНИЯ</w:t>
      </w: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1378"/>
        <w:gridCol w:w="1060"/>
        <w:gridCol w:w="848"/>
        <w:gridCol w:w="954"/>
        <w:gridCol w:w="1378"/>
        <w:gridCol w:w="1590"/>
        <w:gridCol w:w="1272"/>
      </w:tblGrid>
      <w:tr w:rsidR="006506C6" w:rsidTr="006506C6">
        <w:trPr>
          <w:trHeight w:val="7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Инициатор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внесения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предложений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Дата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внесения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Абзац,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пункт,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часть,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статья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Те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кст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пр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оекта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Те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кст 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пр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едложения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Те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кст пр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оекта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с учетом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внесенного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предложения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Примечание</w:t>
            </w:r>
          </w:p>
        </w:tc>
      </w:tr>
      <w:tr w:rsidR="006506C6" w:rsidTr="006506C6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 2   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3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4 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5   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 6    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  7  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 8    </w:t>
            </w:r>
          </w:p>
        </w:tc>
      </w:tr>
      <w:tr w:rsidR="006506C6" w:rsidTr="006506C6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6506C6" w:rsidTr="006506C6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6506C6" w:rsidTr="006506C6"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C6" w:rsidRDefault="006506C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p w:rsidR="006506C6" w:rsidRDefault="006506C6" w:rsidP="006506C6">
      <w:pPr>
        <w:widowControl w:val="0"/>
        <w:autoSpaceDE w:val="0"/>
        <w:autoSpaceDN w:val="0"/>
        <w:adjustRightInd w:val="0"/>
        <w:jc w:val="both"/>
      </w:pPr>
    </w:p>
    <w:p w:rsidR="006506C6" w:rsidRDefault="006506C6" w:rsidP="006506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506C6" w:rsidRDefault="006506C6" w:rsidP="006506C6"/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6506C6" w:rsidRDefault="006506C6" w:rsidP="006506C6">
      <w:pPr>
        <w:jc w:val="both"/>
      </w:pPr>
    </w:p>
    <w:p w:rsidR="00F95BC0" w:rsidRDefault="00F95BC0"/>
    <w:sectPr w:rsidR="00F9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A"/>
    <w:rsid w:val="006506C6"/>
    <w:rsid w:val="00C848FA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0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AEC9F9E8DDFEEB06045E25A2221970830CA24629BF58DC5FF41DAF25998E6AF12FEFADFB1D265K509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80;&#1084;&#1080;&#1088;%20&#1042;&#1072;&#1089;&#1080;&#1083;&#1100;&#1077;&#1074;&#1080;&#1095;\Desktop\&#1053;&#1086;&#1088;&#1084;&#1072;&#1090;&#1080;&#1074;&#1082;&#1072;\&#1059;&#1089;&#1090;&#1072;&#1074;\&#1059;&#1089;&#1090;&#1072;&#1074;%20&#1072;&#1087;&#1088;&#1077;&#1083;&#1100;%202015\&#1055;&#1086;&#1089;&#1090;%20&#1086;%20&#1055;&#1057;%20&#1048;&#1079;&#1084;&#1077;&#1085;%20&#1074;%20&#1059;&#1089;&#1090;&#1072;&#107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76;&#1080;&#1084;&#1080;&#1088;%20&#1042;&#1072;&#1089;&#1080;&#1083;&#1100;&#1077;&#1074;&#1080;&#1095;\Desktop\&#1053;&#1086;&#1088;&#1084;&#1072;&#1090;&#1080;&#1074;&#1082;&#1072;\&#1059;&#1089;&#1090;&#1072;&#1074;\&#1059;&#1089;&#1090;&#1072;&#1074;%20&#1072;&#1087;&#1088;&#1077;&#1083;&#1100;%202015\&#1055;&#1086;&#1089;&#1090;%20&#1086;%20&#1055;&#1057;%20&#1048;&#1079;&#1084;&#1077;&#1085;%20&#1074;%20&#1059;&#1089;&#1090;&#1072;&#1074;.docx" TargetMode="External"/><Relationship Id="rId5" Type="http://schemas.openxmlformats.org/officeDocument/2006/relationships/hyperlink" Target="consultantplus://offline/ref=9E9AEC9F9E8DDFEEB06045E25A2221970830CA24629BF58DC5FF41DAF2K50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6709</Characters>
  <Application>Microsoft Office Word</Application>
  <DocSecurity>0</DocSecurity>
  <Lines>55</Lines>
  <Paragraphs>15</Paragraphs>
  <ScaleCrop>false</ScaleCrop>
  <Company>diakov.net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2017-07-04T09:37:00Z</dcterms:created>
  <dcterms:modified xsi:type="dcterms:W3CDTF">2017-07-04T09:38:00Z</dcterms:modified>
</cp:coreProperties>
</file>