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83" w:rsidRPr="00177490" w:rsidRDefault="00246C83" w:rsidP="00246C8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246C83" w:rsidRPr="00177490" w:rsidRDefault="00246C83" w:rsidP="0024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СЕЛЬСКОГО ПОСЕЛЕНИЯ  НАЗАРЬЕВСКОЕ</w:t>
      </w:r>
    </w:p>
    <w:p w:rsidR="00246C83" w:rsidRPr="00177490" w:rsidRDefault="00246C83" w:rsidP="0024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ОДИНЦОВСКОГО МУНИЦИПАЛЬНОГО РАЙОНА</w:t>
      </w:r>
    </w:p>
    <w:p w:rsidR="00246C83" w:rsidRPr="00177490" w:rsidRDefault="00246C83" w:rsidP="0024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:rsidR="00246C83" w:rsidRPr="00177490" w:rsidRDefault="00246C83" w:rsidP="0024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6C83" w:rsidRPr="00177490" w:rsidRDefault="00246C83" w:rsidP="0024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177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177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246C83" w:rsidRPr="00177490" w:rsidRDefault="00246C83" w:rsidP="00246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6C83" w:rsidRPr="00177490" w:rsidRDefault="00246C83" w:rsidP="00246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21.09</w:t>
      </w:r>
      <w:r w:rsidRPr="00177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7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246C83" w:rsidRPr="00177490" w:rsidRDefault="00246C83" w:rsidP="00246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Матвейково</w:t>
      </w:r>
    </w:p>
    <w:p w:rsidR="00542483" w:rsidRDefault="00542483" w:rsidP="00246C8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C72B5" w:rsidRDefault="000C72B5" w:rsidP="008D77BB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5D22CB" w:rsidRPr="00E0242F" w:rsidRDefault="00AE120C" w:rsidP="008D77BB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продлении на 2020 год срока действия </w:t>
      </w:r>
      <w:r w:rsidRPr="0031578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57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5818">
        <w:rPr>
          <w:rFonts w:ascii="Times New Roman" w:hAnsi="Times New Roman" w:cs="Times New Roman"/>
          <w:sz w:val="28"/>
          <w:szCs w:val="28"/>
        </w:rPr>
        <w:t xml:space="preserve"> </w:t>
      </w:r>
      <w:r w:rsidR="00F44364" w:rsidRPr="00BF5818">
        <w:rPr>
          <w:rFonts w:ascii="Times New Roman" w:hAnsi="Times New Roman" w:cs="Times New Roman"/>
          <w:sz w:val="28"/>
          <w:szCs w:val="28"/>
        </w:rPr>
        <w:t>«</w:t>
      </w:r>
      <w:r w:rsidR="00BF5818" w:rsidRPr="00BF5818">
        <w:rPr>
          <w:rFonts w:ascii="Times New Roman" w:hAnsi="Times New Roman" w:cs="Times New Roman"/>
          <w:sz w:val="28"/>
          <w:szCs w:val="28"/>
        </w:rPr>
        <w:t>Развитие ЖКХ, благоустройства и охрана окружающей среды сельского поселения Назарьевское Одинцовского муниципального района Московской области на 2015-2019 годы</w:t>
      </w:r>
      <w:r w:rsidR="00F44364" w:rsidRPr="00BF5818">
        <w:rPr>
          <w:rFonts w:ascii="Times New Roman" w:hAnsi="Times New Roman" w:cs="Times New Roman"/>
          <w:sz w:val="28"/>
          <w:szCs w:val="28"/>
        </w:rPr>
        <w:t>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44364" w:rsidRPr="00BF581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F44364" w:rsidRPr="00F44364">
        <w:rPr>
          <w:rFonts w:ascii="Times New Roman" w:hAnsi="Times New Roman" w:cs="Times New Roman"/>
          <w:sz w:val="28"/>
          <w:szCs w:val="28"/>
        </w:rPr>
        <w:t xml:space="preserve"> </w:t>
      </w:r>
      <w:r w:rsidR="00F44364"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</w:t>
      </w:r>
      <w:r w:rsidR="00F44364" w:rsidRPr="00F44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4364" w:rsidRPr="00E0242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0242F" w:rsidRPr="00E0242F">
        <w:rPr>
          <w:rFonts w:ascii="Times New Roman" w:hAnsi="Times New Roman" w:cs="Times New Roman"/>
          <w:color w:val="000000"/>
          <w:sz w:val="28"/>
          <w:szCs w:val="28"/>
        </w:rPr>
        <w:t>12.11.2014 г. № 36</w:t>
      </w:r>
      <w:r w:rsidR="00BF581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44364" w:rsidRPr="00AE120C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44364" w:rsidRPr="00AE120C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4364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424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Федерации», </w:t>
      </w:r>
      <w:hyperlink r:id="rId7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области, Методическими рекомендациями по разработке муниципальных программ сельского поселения Назарьевское Одинцовского муниципального района Московской области, утвержденными постановлением Администрации сельского поселения Назарьевское от 08.10.2014 </w:t>
      </w:r>
      <w:r w:rsidRPr="00F44364">
        <w:rPr>
          <w:rFonts w:ascii="Times New Roman" w:hAnsi="Times New Roman" w:cs="Times New Roman"/>
          <w:sz w:val="28"/>
          <w:szCs w:val="28"/>
        </w:rPr>
        <w:t>№ 334, Порядком разработки и реализации муниципальных программ сельского поселения Назарьевское Одинцовского муниципального района Московской области, утвержденным постановлением Администрации сельского поселения Назарьевское Одинцовского муниципального района Московской области от 01.10.2014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sz w:val="28"/>
          <w:szCs w:val="28"/>
        </w:rPr>
        <w:t>№</w:t>
      </w:r>
      <w:r w:rsidR="008D77BB">
        <w:rPr>
          <w:rFonts w:ascii="Times New Roman" w:hAnsi="Times New Roman" w:cs="Times New Roman"/>
          <w:sz w:val="28"/>
          <w:szCs w:val="28"/>
        </w:rPr>
        <w:t> </w:t>
      </w:r>
      <w:r w:rsidR="004E2738">
        <w:rPr>
          <w:rFonts w:ascii="Times New Roman" w:hAnsi="Times New Roman" w:cs="Times New Roman"/>
          <w:sz w:val="28"/>
          <w:szCs w:val="28"/>
        </w:rPr>
        <w:t>329</w:t>
      </w:r>
      <w:r w:rsidR="00AE120C">
        <w:rPr>
          <w:rFonts w:ascii="Times New Roman" w:hAnsi="Times New Roman" w:cs="Times New Roman"/>
          <w:sz w:val="28"/>
          <w:szCs w:val="28"/>
        </w:rPr>
        <w:t xml:space="preserve"> и в связи с принятием бюджета сельского поселения </w:t>
      </w:r>
      <w:r w:rsidR="00AE120C" w:rsidRPr="00542483">
        <w:rPr>
          <w:rFonts w:ascii="Times New Roman" w:hAnsi="Times New Roman" w:cs="Times New Roman"/>
          <w:sz w:val="28"/>
          <w:szCs w:val="28"/>
        </w:rPr>
        <w:t>Назарьевское Одинцовского муниципального района Московской области</w:t>
      </w:r>
      <w:r w:rsidR="00AE120C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2019-2020 годом,</w:t>
      </w:r>
    </w:p>
    <w:p w:rsidR="00F44364" w:rsidRPr="00AE120C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4364" w:rsidRDefault="00F44364" w:rsidP="0054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4364" w:rsidRPr="00AE120C" w:rsidRDefault="00F44364" w:rsidP="00620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44364" w:rsidRPr="00F44364" w:rsidRDefault="00AE120C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на 2020 год срок действия </w:t>
      </w:r>
      <w:r w:rsidRPr="00E024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24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242F">
        <w:rPr>
          <w:rFonts w:ascii="Times New Roman" w:hAnsi="Times New Roman" w:cs="Times New Roman"/>
          <w:sz w:val="28"/>
          <w:szCs w:val="28"/>
        </w:rPr>
        <w:t xml:space="preserve"> </w:t>
      </w:r>
      <w:r w:rsidR="00F44364" w:rsidRPr="00E0242F">
        <w:rPr>
          <w:rFonts w:ascii="Times New Roman" w:hAnsi="Times New Roman" w:cs="Times New Roman"/>
          <w:sz w:val="28"/>
          <w:szCs w:val="28"/>
        </w:rPr>
        <w:t>«</w:t>
      </w:r>
      <w:r w:rsidR="00BF5818" w:rsidRPr="00BF5818">
        <w:rPr>
          <w:rFonts w:ascii="Times New Roman" w:hAnsi="Times New Roman" w:cs="Times New Roman"/>
          <w:sz w:val="28"/>
          <w:szCs w:val="28"/>
        </w:rPr>
        <w:t xml:space="preserve">Развитие ЖКХ, благоустройства и охрана окружающей среды сельского поселения Назарьевское Одинцовского муниципального района Московской </w:t>
      </w:r>
      <w:r w:rsidR="00BF5818" w:rsidRPr="00BF5818">
        <w:rPr>
          <w:rFonts w:ascii="Times New Roman" w:hAnsi="Times New Roman" w:cs="Times New Roman"/>
          <w:sz w:val="28"/>
          <w:szCs w:val="28"/>
        </w:rPr>
        <w:lastRenderedPageBreak/>
        <w:t>области на 2015-2019 годы</w:t>
      </w:r>
      <w:r w:rsidR="00F44364" w:rsidRPr="00E0242F">
        <w:rPr>
          <w:rFonts w:ascii="Times New Roman" w:hAnsi="Times New Roman" w:cs="Times New Roman"/>
          <w:sz w:val="28"/>
          <w:szCs w:val="28"/>
        </w:rPr>
        <w:t>»,</w:t>
      </w:r>
      <w:r w:rsidR="00F44364" w:rsidRPr="00F44364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44364" w:rsidRPr="00F443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44364"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 от 12.11.2014 № 36</w:t>
      </w:r>
      <w:r w:rsidR="00BF58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44364" w:rsidRPr="00F443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20C" w:rsidRPr="00B93A88" w:rsidRDefault="00AE120C" w:rsidP="00AE120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E024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24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42F">
        <w:rPr>
          <w:rFonts w:ascii="Times New Roman" w:hAnsi="Times New Roman" w:cs="Times New Roman"/>
          <w:sz w:val="28"/>
          <w:szCs w:val="28"/>
        </w:rPr>
        <w:t xml:space="preserve"> </w:t>
      </w:r>
      <w:r w:rsidRPr="00BF5818">
        <w:rPr>
          <w:rFonts w:ascii="Times New Roman" w:hAnsi="Times New Roman" w:cs="Times New Roman"/>
          <w:sz w:val="28"/>
          <w:szCs w:val="28"/>
        </w:rPr>
        <w:t>«Развитие ЖКХ, благоустройства и охрана окружающей среды сельского поселения Назарьевское Одинцовского муниципального района Московской области на 2015-2019 годы»</w:t>
      </w:r>
      <w:r w:rsidRPr="00E0242F">
        <w:rPr>
          <w:rFonts w:ascii="Times New Roman" w:hAnsi="Times New Roman" w:cs="Times New Roman"/>
          <w:sz w:val="28"/>
          <w:szCs w:val="28"/>
        </w:rPr>
        <w:t>,</w:t>
      </w:r>
      <w:r w:rsidRPr="00F44364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 от 12.11.2014 № 36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25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изложив ее в новой редакции </w:t>
      </w:r>
      <w:r w:rsidRPr="00B93A88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93A8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AE120C" w:rsidRPr="00B93A88" w:rsidRDefault="00AE120C" w:rsidP="00AE120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A88">
        <w:rPr>
          <w:rStyle w:val="FontStyle13"/>
          <w:sz w:val="28"/>
          <w:szCs w:val="28"/>
        </w:rPr>
        <w:t xml:space="preserve">Опубликовать настоящее постановление в официальных средствах массовой информации, разместить на официальном сайте Администрации </w:t>
      </w:r>
      <w:r w:rsidRPr="00B93A88">
        <w:rPr>
          <w:rFonts w:ascii="Times New Roman" w:hAnsi="Times New Roman" w:cs="Times New Roman"/>
          <w:sz w:val="28"/>
          <w:szCs w:val="28"/>
        </w:rPr>
        <w:t>сельском поселении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F44364" w:rsidRPr="00F44364" w:rsidRDefault="00F44364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F581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44364">
        <w:rPr>
          <w:rFonts w:ascii="Times New Roman" w:hAnsi="Times New Roman" w:cs="Times New Roman"/>
          <w:sz w:val="28"/>
          <w:szCs w:val="28"/>
        </w:rPr>
        <w:t>.</w:t>
      </w: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120C" w:rsidRPr="00642F18" w:rsidRDefault="00AE120C" w:rsidP="00AE12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642F1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120C" w:rsidRDefault="00AE120C" w:rsidP="00AE12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42F18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Коротченко</w:t>
      </w:r>
    </w:p>
    <w:p w:rsidR="004A09EF" w:rsidRDefault="004A09EF" w:rsidP="00642F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939BF" w:rsidRDefault="00E939BF" w:rsidP="0079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9BF" w:rsidRDefault="00E939BF" w:rsidP="0079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18" w:rsidRDefault="00BF5818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18" w:rsidRDefault="00BF5818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18" w:rsidRPr="008D77BB" w:rsidRDefault="00BF5818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8D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7BB" w:rsidRPr="008D77BB" w:rsidSect="000C72B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212"/>
    <w:multiLevelType w:val="hybridMultilevel"/>
    <w:tmpl w:val="0D46A130"/>
    <w:lvl w:ilvl="0" w:tplc="5E2047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4"/>
    <w:rsid w:val="000341BC"/>
    <w:rsid w:val="000C72B5"/>
    <w:rsid w:val="0011227F"/>
    <w:rsid w:val="001B2C92"/>
    <w:rsid w:val="00246C83"/>
    <w:rsid w:val="00315785"/>
    <w:rsid w:val="00323ACB"/>
    <w:rsid w:val="003A0678"/>
    <w:rsid w:val="00473245"/>
    <w:rsid w:val="004A09EF"/>
    <w:rsid w:val="004E2738"/>
    <w:rsid w:val="00542483"/>
    <w:rsid w:val="00581B8A"/>
    <w:rsid w:val="005D22CB"/>
    <w:rsid w:val="005E0DB8"/>
    <w:rsid w:val="00615D9D"/>
    <w:rsid w:val="00620525"/>
    <w:rsid w:val="00642F18"/>
    <w:rsid w:val="00777474"/>
    <w:rsid w:val="007965DC"/>
    <w:rsid w:val="007C211F"/>
    <w:rsid w:val="007F4DF1"/>
    <w:rsid w:val="008D77BB"/>
    <w:rsid w:val="009764FD"/>
    <w:rsid w:val="00A10D78"/>
    <w:rsid w:val="00AD1525"/>
    <w:rsid w:val="00AE0BF4"/>
    <w:rsid w:val="00AE120C"/>
    <w:rsid w:val="00AF2D22"/>
    <w:rsid w:val="00B5346D"/>
    <w:rsid w:val="00BE0B5A"/>
    <w:rsid w:val="00BF5818"/>
    <w:rsid w:val="00C52D2A"/>
    <w:rsid w:val="00E002F6"/>
    <w:rsid w:val="00E0242F"/>
    <w:rsid w:val="00E47CD4"/>
    <w:rsid w:val="00E939BF"/>
    <w:rsid w:val="00ED2D7F"/>
    <w:rsid w:val="00F44364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E120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E12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BA5088F9254137EFFCAEBBB9D9DD55FD0670AA436AC95AD0D9371604411C20A00D0131BAEB2FF9nBd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A5088F9254137EFFCB1BBA8D9DD55FD0075AC4567C95AD0D9371604411C20A00D0131BAEB2AFBnBd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2017-12-14T09:07:00Z</cp:lastPrinted>
  <dcterms:created xsi:type="dcterms:W3CDTF">2016-03-22T06:04:00Z</dcterms:created>
  <dcterms:modified xsi:type="dcterms:W3CDTF">2017-12-18T10:51:00Z</dcterms:modified>
</cp:coreProperties>
</file>