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B" w:rsidRDefault="00E4292B" w:rsidP="00E4292B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C2E75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ПАМЯТКА</w:t>
      </w:r>
      <w:r w:rsidRPr="007C2E75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br/>
      </w:r>
      <w:r w:rsidRPr="007C2E7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действиях педагогического коллектива и учащихся </w:t>
      </w:r>
    </w:p>
    <w:p w:rsidR="00E4292B" w:rsidRPr="007C2E75" w:rsidRDefault="00E4292B" w:rsidP="00E4292B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7C2E75">
        <w:rPr>
          <w:rFonts w:ascii="Times New Roman" w:hAnsi="Times New Roman" w:cs="Times New Roman"/>
          <w:b/>
          <w:sz w:val="36"/>
          <w:szCs w:val="36"/>
          <w:lang w:eastAsia="ru-RU"/>
        </w:rPr>
        <w:t>при возникновении угрозы террористического акта на территории учебного заведения</w:t>
      </w:r>
    </w:p>
    <w:p w:rsidR="00E4292B" w:rsidRDefault="00E4292B" w:rsidP="007C2E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128905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5" name="Рисунок 1" descr="http://ocsnt.kz/userfiles/item/732/full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snt.kz/userfiles/item/732/full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CD" w:rsidRPr="005354CD" w:rsidRDefault="005354CD" w:rsidP="007C2E75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b/>
          <w:sz w:val="28"/>
          <w:szCs w:val="28"/>
          <w:lang w:eastAsia="ru-RU"/>
        </w:rPr>
        <w:t>В случае обнаружения на территории учебного заведения предметов, имеющих вид взрывного устройства,</w:t>
      </w:r>
      <w:r w:rsidRPr="005354C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7C2E75" w:rsidRDefault="005354CD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CD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7C2E75" w:rsidRDefault="00E4292B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438150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2" name="Рисунок 2" descr="http://ocsnt.kz/userfiles/item/732/full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snt.kz/userfiles/item/732/full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не вскрывая, не трогая, не передвигая предмет, зафиксировать время его обнаружения;</w:t>
      </w:r>
    </w:p>
    <w:p w:rsidR="007C2E75" w:rsidRDefault="005354CD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7C2E75" w:rsidRDefault="00E4292B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1193800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3" name="Рисунок 3" descr="http://ocsnt.kz/userfiles/item/732/full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csnt.kz/userfiles/item/732/full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7C2E75" w:rsidRDefault="005354CD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:rsidR="007C2E75" w:rsidRDefault="005354CD" w:rsidP="007C2E75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7C2E75" w:rsidRPr="00A90961" w:rsidRDefault="00E4292B" w:rsidP="007C2E7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158750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4" name="Рисунок 4" descr="http://ocsnt.kz/userfiles/item/732/full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csnt.kz/userfiles/item/732/fullimag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A90961">
        <w:rPr>
          <w:rFonts w:ascii="Times New Roman" w:hAnsi="Times New Roman" w:cs="Times New Roman"/>
          <w:sz w:val="28"/>
          <w:szCs w:val="28"/>
          <w:lang w:eastAsia="ru-RU"/>
        </w:rPr>
        <w:t>В данном случае категорически запрещается:</w:t>
      </w:r>
    </w:p>
    <w:p w:rsidR="007C2E75" w:rsidRDefault="005354CD" w:rsidP="007C2E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- дотрагиваться до взрывного предмета;</w:t>
      </w:r>
    </w:p>
    <w:p w:rsidR="007C2E75" w:rsidRDefault="005354CD" w:rsidP="007C2E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- оказывать на предмет какое-либо механическое воздействие;</w:t>
      </w:r>
    </w:p>
    <w:p w:rsidR="007C2E75" w:rsidRDefault="005354CD" w:rsidP="00E4292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- приближаться к вышеуказанному предмету.</w:t>
      </w:r>
    </w:p>
    <w:p w:rsidR="005354CD" w:rsidRPr="007C2E75" w:rsidRDefault="005354CD" w:rsidP="007C2E75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b/>
          <w:sz w:val="28"/>
          <w:szCs w:val="28"/>
          <w:lang w:eastAsia="ru-RU"/>
        </w:rPr>
        <w:t>В случае  поступления в учебное учреждение угрозы террористического акта по телефону</w:t>
      </w:r>
      <w:r w:rsidRPr="007C2E75">
        <w:rPr>
          <w:rFonts w:ascii="Times New Roman" w:hAnsi="Times New Roman" w:cs="Times New Roman"/>
          <w:sz w:val="28"/>
          <w:szCs w:val="28"/>
          <w:lang w:eastAsia="ru-RU"/>
        </w:rPr>
        <w:t>, необходимо:</w:t>
      </w:r>
    </w:p>
    <w:p w:rsidR="007C2E75" w:rsidRDefault="005354CD" w:rsidP="007C2E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:rsidR="007C2E75" w:rsidRDefault="00E4292B" w:rsidP="007C2E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-322580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5" name="Рисунок 5" descr="http://ocsnt.kz/userfiles/item/732/full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snt.kz/userfiles/item/732/full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разговора со </w:t>
      </w:r>
      <w:proofErr w:type="gramStart"/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звонившим</w:t>
      </w:r>
      <w:proofErr w:type="gramEnd"/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7C2E75" w:rsidRDefault="00E4292B" w:rsidP="007C2E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582930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7" name="Рисунок 6" descr="http://ocsnt.kz/userfiles/item/732/full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snt.kz/userfiles/item/732/fullimag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5354CD" w:rsidRDefault="005354CD" w:rsidP="007C2E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7C2E75" w:rsidRPr="007C2E75" w:rsidRDefault="007C2E75" w:rsidP="007C2E7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4CD" w:rsidRPr="005354CD" w:rsidRDefault="005354CD" w:rsidP="007C2E75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b/>
          <w:sz w:val="28"/>
          <w:szCs w:val="28"/>
          <w:lang w:eastAsia="ru-RU"/>
        </w:rPr>
        <w:t>В случае совершения террористического акта на территории учебного заведения</w:t>
      </w:r>
      <w:r w:rsidRPr="005354CD">
        <w:rPr>
          <w:rFonts w:ascii="Times New Roman" w:hAnsi="Times New Roman" w:cs="Times New Roman"/>
          <w:sz w:val="28"/>
          <w:szCs w:val="28"/>
          <w:lang w:eastAsia="ru-RU"/>
        </w:rPr>
        <w:t>, необходимо:</w:t>
      </w:r>
    </w:p>
    <w:p w:rsidR="007C2E75" w:rsidRDefault="00E4292B" w:rsidP="007C2E7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471170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7" name="Рисунок 7" descr="http://ocsnt.kz/userfiles/item/732/full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csnt.kz/userfiles/item/732/fullimage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5354CD">
        <w:rPr>
          <w:rFonts w:ascii="Times New Roman" w:hAnsi="Times New Roman" w:cs="Times New Roman"/>
          <w:sz w:val="28"/>
          <w:szCs w:val="28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7C2E75" w:rsidRDefault="005354CD" w:rsidP="007C2E7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совместно с сотрудниками ОВД и ЧС эвакуировать на безопасное расстояние детей и сотрудников  учебного учреждения;</w:t>
      </w:r>
    </w:p>
    <w:p w:rsidR="007C2E75" w:rsidRDefault="005354CD" w:rsidP="007C2E7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обеспечить присутствие очевидцев до прибытия оперативно-следственной группы;</w:t>
      </w:r>
    </w:p>
    <w:p w:rsidR="007C2E75" w:rsidRDefault="005354CD" w:rsidP="007C2E7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5354CD" w:rsidRDefault="00E4292B" w:rsidP="007C2E7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27305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8" name="Рисунок 8" descr="http://ocsnt.kz/userfiles/item/732/full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snt.kz/userfiles/item/732/fullimage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 w:rsidRPr="007C2E75">
        <w:rPr>
          <w:rFonts w:ascii="Times New Roman" w:hAnsi="Times New Roman" w:cs="Times New Roman"/>
          <w:sz w:val="28"/>
          <w:szCs w:val="28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7C2E75" w:rsidRPr="007C2E75" w:rsidRDefault="007C2E75" w:rsidP="007C2E7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4CD" w:rsidRPr="005354CD" w:rsidRDefault="005354CD" w:rsidP="007C2E75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b/>
          <w:sz w:val="28"/>
          <w:szCs w:val="28"/>
          <w:lang w:eastAsia="ru-RU"/>
        </w:rPr>
        <w:t>В случае нападения на учебное заведение</w:t>
      </w:r>
      <w:r w:rsidRPr="005354CD">
        <w:rPr>
          <w:rFonts w:ascii="Times New Roman" w:hAnsi="Times New Roman" w:cs="Times New Roman"/>
          <w:sz w:val="28"/>
          <w:szCs w:val="28"/>
          <w:lang w:eastAsia="ru-RU"/>
        </w:rPr>
        <w:t>, необходимо:</w:t>
      </w:r>
    </w:p>
    <w:p w:rsidR="007C2E75" w:rsidRDefault="005354CD" w:rsidP="007C2E7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CD">
        <w:rPr>
          <w:rFonts w:ascii="Times New Roman" w:hAnsi="Times New Roman" w:cs="Times New Roman"/>
          <w:sz w:val="28"/>
          <w:szCs w:val="28"/>
          <w:lang w:eastAsia="ru-RU"/>
        </w:rPr>
        <w:t>оповестить сотрудников учреждения;</w:t>
      </w:r>
    </w:p>
    <w:p w:rsidR="007C2E75" w:rsidRDefault="005354CD" w:rsidP="007C2E7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7C2E75" w:rsidRDefault="005354CD" w:rsidP="007C2E7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принять меры по укрытию детей и сотрудников учреждения в безопасное место;</w:t>
      </w:r>
    </w:p>
    <w:p w:rsidR="00CF7DDC" w:rsidRDefault="005354CD" w:rsidP="007C2E7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75">
        <w:rPr>
          <w:rFonts w:ascii="Times New Roman" w:hAnsi="Times New Roman" w:cs="Times New Roman"/>
          <w:sz w:val="28"/>
          <w:szCs w:val="28"/>
          <w:lang w:eastAsia="ru-RU"/>
        </w:rPr>
        <w:t>в дальнейшем действовать по указанию прибывших сотрудн</w:t>
      </w:r>
      <w:r w:rsidR="00CF7DDC" w:rsidRPr="007C2E75">
        <w:rPr>
          <w:rFonts w:ascii="Times New Roman" w:hAnsi="Times New Roman" w:cs="Times New Roman"/>
          <w:sz w:val="28"/>
          <w:szCs w:val="28"/>
          <w:lang w:eastAsia="ru-RU"/>
        </w:rPr>
        <w:t>иков правоохранительных органов</w:t>
      </w:r>
      <w:r w:rsidR="007C2E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E75" w:rsidRPr="007C2E75" w:rsidRDefault="007C2E75" w:rsidP="007C2E7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C2E75" w:rsidRPr="007C2E75" w:rsidSect="00E4292B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29286F" w:rsidRDefault="0029286F" w:rsidP="00330588">
      <w:pPr>
        <w:jc w:val="center"/>
      </w:pPr>
      <w:bookmarkStart w:id="0" w:name="_GoBack"/>
      <w:bookmarkEnd w:id="0"/>
    </w:p>
    <w:sectPr w:rsidR="0029286F" w:rsidSect="00CF7DDC">
      <w:pgSz w:w="16838" w:h="11906" w:orient="landscape"/>
      <w:pgMar w:top="85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CC5"/>
    <w:multiLevelType w:val="hybridMultilevel"/>
    <w:tmpl w:val="5DDC2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E7C25"/>
    <w:multiLevelType w:val="hybridMultilevel"/>
    <w:tmpl w:val="E0E2C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F4A51"/>
    <w:multiLevelType w:val="multilevel"/>
    <w:tmpl w:val="9FA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60F79"/>
    <w:multiLevelType w:val="hybridMultilevel"/>
    <w:tmpl w:val="9618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B643C"/>
    <w:multiLevelType w:val="hybridMultilevel"/>
    <w:tmpl w:val="4C945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B315C"/>
    <w:multiLevelType w:val="hybridMultilevel"/>
    <w:tmpl w:val="91889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8347B"/>
    <w:multiLevelType w:val="multilevel"/>
    <w:tmpl w:val="14F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D64C9"/>
    <w:multiLevelType w:val="multilevel"/>
    <w:tmpl w:val="9BA8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C3F89"/>
    <w:multiLevelType w:val="hybridMultilevel"/>
    <w:tmpl w:val="63867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870BAA"/>
    <w:multiLevelType w:val="hybridMultilevel"/>
    <w:tmpl w:val="12FA4A02"/>
    <w:lvl w:ilvl="0" w:tplc="CC440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25A0D"/>
    <w:multiLevelType w:val="hybridMultilevel"/>
    <w:tmpl w:val="FBEC5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8E6DBA"/>
    <w:multiLevelType w:val="multilevel"/>
    <w:tmpl w:val="7CC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41F13"/>
    <w:multiLevelType w:val="multilevel"/>
    <w:tmpl w:val="B7A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80859"/>
    <w:multiLevelType w:val="multilevel"/>
    <w:tmpl w:val="C2E0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11968"/>
    <w:multiLevelType w:val="hybridMultilevel"/>
    <w:tmpl w:val="C8EA5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03472"/>
    <w:multiLevelType w:val="hybridMultilevel"/>
    <w:tmpl w:val="75885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5A6C67"/>
    <w:multiLevelType w:val="multilevel"/>
    <w:tmpl w:val="EAA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33E93"/>
    <w:multiLevelType w:val="multilevel"/>
    <w:tmpl w:val="A71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5471F"/>
    <w:multiLevelType w:val="hybridMultilevel"/>
    <w:tmpl w:val="4382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B65BFE"/>
    <w:multiLevelType w:val="multilevel"/>
    <w:tmpl w:val="E908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07FFE"/>
    <w:multiLevelType w:val="hybridMultilevel"/>
    <w:tmpl w:val="18C25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B81265"/>
    <w:multiLevelType w:val="multilevel"/>
    <w:tmpl w:val="B6D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54CF9"/>
    <w:multiLevelType w:val="hybridMultilevel"/>
    <w:tmpl w:val="462EB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3F718B"/>
    <w:multiLevelType w:val="hybridMultilevel"/>
    <w:tmpl w:val="72222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70380"/>
    <w:multiLevelType w:val="multilevel"/>
    <w:tmpl w:val="E41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4F1FA8"/>
    <w:multiLevelType w:val="hybridMultilevel"/>
    <w:tmpl w:val="44E67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C049C"/>
    <w:multiLevelType w:val="multilevel"/>
    <w:tmpl w:val="05F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32940"/>
    <w:multiLevelType w:val="multilevel"/>
    <w:tmpl w:val="645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05F95"/>
    <w:multiLevelType w:val="multilevel"/>
    <w:tmpl w:val="404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96C06"/>
    <w:multiLevelType w:val="multilevel"/>
    <w:tmpl w:val="05C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E7534"/>
    <w:multiLevelType w:val="hybridMultilevel"/>
    <w:tmpl w:val="5EDC9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4E6A45"/>
    <w:multiLevelType w:val="multilevel"/>
    <w:tmpl w:val="2B6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7"/>
  </w:num>
  <w:num w:numId="5">
    <w:abstractNumId w:val="27"/>
  </w:num>
  <w:num w:numId="6">
    <w:abstractNumId w:val="31"/>
  </w:num>
  <w:num w:numId="7">
    <w:abstractNumId w:val="7"/>
  </w:num>
  <w:num w:numId="8">
    <w:abstractNumId w:val="2"/>
  </w:num>
  <w:num w:numId="9">
    <w:abstractNumId w:val="11"/>
  </w:num>
  <w:num w:numId="10">
    <w:abstractNumId w:val="19"/>
  </w:num>
  <w:num w:numId="11">
    <w:abstractNumId w:val="26"/>
  </w:num>
  <w:num w:numId="12">
    <w:abstractNumId w:val="6"/>
  </w:num>
  <w:num w:numId="13">
    <w:abstractNumId w:val="13"/>
  </w:num>
  <w:num w:numId="14">
    <w:abstractNumId w:val="16"/>
  </w:num>
  <w:num w:numId="15">
    <w:abstractNumId w:val="29"/>
  </w:num>
  <w:num w:numId="16">
    <w:abstractNumId w:val="12"/>
  </w:num>
  <w:num w:numId="17">
    <w:abstractNumId w:val="23"/>
  </w:num>
  <w:num w:numId="18">
    <w:abstractNumId w:val="22"/>
  </w:num>
  <w:num w:numId="19">
    <w:abstractNumId w:val="5"/>
  </w:num>
  <w:num w:numId="20">
    <w:abstractNumId w:val="15"/>
  </w:num>
  <w:num w:numId="21">
    <w:abstractNumId w:val="18"/>
  </w:num>
  <w:num w:numId="22">
    <w:abstractNumId w:val="30"/>
  </w:num>
  <w:num w:numId="23">
    <w:abstractNumId w:val="3"/>
  </w:num>
  <w:num w:numId="24">
    <w:abstractNumId w:val="4"/>
  </w:num>
  <w:num w:numId="25">
    <w:abstractNumId w:val="10"/>
  </w:num>
  <w:num w:numId="26">
    <w:abstractNumId w:val="8"/>
  </w:num>
  <w:num w:numId="27">
    <w:abstractNumId w:val="20"/>
  </w:num>
  <w:num w:numId="28">
    <w:abstractNumId w:val="9"/>
  </w:num>
  <w:num w:numId="29">
    <w:abstractNumId w:val="1"/>
  </w:num>
  <w:num w:numId="30">
    <w:abstractNumId w:val="0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4CD"/>
    <w:rsid w:val="0012452E"/>
    <w:rsid w:val="0029286F"/>
    <w:rsid w:val="00330588"/>
    <w:rsid w:val="005354CD"/>
    <w:rsid w:val="007C2E75"/>
    <w:rsid w:val="008A4550"/>
    <w:rsid w:val="00A90961"/>
    <w:rsid w:val="00CF7DDC"/>
    <w:rsid w:val="00E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6F"/>
  </w:style>
  <w:style w:type="paragraph" w:styleId="4">
    <w:name w:val="heading 4"/>
    <w:basedOn w:val="a"/>
    <w:link w:val="40"/>
    <w:uiPriority w:val="9"/>
    <w:qFormat/>
    <w:rsid w:val="005354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5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54CD"/>
    <w:rPr>
      <w:b/>
      <w:bCs/>
    </w:rPr>
  </w:style>
  <w:style w:type="character" w:styleId="a4">
    <w:name w:val="Emphasis"/>
    <w:basedOn w:val="a0"/>
    <w:uiPriority w:val="20"/>
    <w:qFormat/>
    <w:rsid w:val="005354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4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54CD"/>
    <w:pPr>
      <w:spacing w:after="0" w:line="240" w:lineRule="auto"/>
    </w:pPr>
  </w:style>
  <w:style w:type="table" w:styleId="a8">
    <w:name w:val="Table Grid"/>
    <w:basedOn w:val="a1"/>
    <w:uiPriority w:val="59"/>
    <w:rsid w:val="007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стол</dc:creator>
  <cp:lastModifiedBy>Алина</cp:lastModifiedBy>
  <cp:revision>2</cp:revision>
  <dcterms:created xsi:type="dcterms:W3CDTF">2018-09-03T09:17:00Z</dcterms:created>
  <dcterms:modified xsi:type="dcterms:W3CDTF">2018-09-03T09:17:00Z</dcterms:modified>
</cp:coreProperties>
</file>