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45" w:rsidRDefault="00956C45" w:rsidP="00956C45">
      <w:pPr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567CB676" wp14:editId="0970C043">
            <wp:extent cx="621665" cy="7435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C45" w:rsidRDefault="00956C45" w:rsidP="00956C45">
      <w:pPr>
        <w:autoSpaceDE w:val="0"/>
        <w:autoSpaceDN w:val="0"/>
        <w:spacing w:after="0" w:line="240" w:lineRule="auto"/>
        <w:rPr>
          <w:b/>
          <w:bCs/>
          <w:sz w:val="28"/>
          <w:szCs w:val="28"/>
        </w:rPr>
      </w:pPr>
    </w:p>
    <w:p w:rsidR="00956C45" w:rsidRPr="00EE3080" w:rsidRDefault="00956C45" w:rsidP="00956C45">
      <w:pPr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  <w:r w:rsidRPr="00EE3080">
        <w:rPr>
          <w:b/>
          <w:bCs/>
          <w:sz w:val="28"/>
          <w:szCs w:val="28"/>
        </w:rPr>
        <w:t>СОВЕТ ДЕПУТАТОВ</w:t>
      </w:r>
    </w:p>
    <w:p w:rsidR="00956C45" w:rsidRPr="00EE3080" w:rsidRDefault="00956C45" w:rsidP="00956C45">
      <w:pPr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  <w:r w:rsidRPr="00EE3080">
        <w:rPr>
          <w:b/>
          <w:bCs/>
          <w:sz w:val="28"/>
          <w:szCs w:val="28"/>
        </w:rPr>
        <w:t>СЕЛЬСКОГО ПОСЕЛЕНИЯ НАЗАРЬЕВСКОЕ</w:t>
      </w:r>
    </w:p>
    <w:p w:rsidR="00956C45" w:rsidRPr="00EE3080" w:rsidRDefault="00956C45" w:rsidP="00956C45">
      <w:pPr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  <w:r w:rsidRPr="00EE3080">
        <w:rPr>
          <w:b/>
          <w:bCs/>
          <w:sz w:val="28"/>
          <w:szCs w:val="28"/>
        </w:rPr>
        <w:t>ОДИНЦОВСКОГО МУНИЦИПАЛЬНОГО РАЙОНА</w:t>
      </w:r>
    </w:p>
    <w:p w:rsidR="00956C45" w:rsidRPr="00EE3080" w:rsidRDefault="00956C45" w:rsidP="00956C45">
      <w:pPr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  <w:r w:rsidRPr="00EE3080">
        <w:rPr>
          <w:b/>
          <w:bCs/>
          <w:sz w:val="28"/>
          <w:szCs w:val="28"/>
        </w:rPr>
        <w:t>МОСКОВСКОЙ ОБЛАСТИ</w:t>
      </w:r>
    </w:p>
    <w:p w:rsidR="00956C45" w:rsidRPr="00EE3080" w:rsidRDefault="00956C45" w:rsidP="00956C45">
      <w:pPr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956C45" w:rsidRPr="00EE3080" w:rsidRDefault="00956C45" w:rsidP="00956C45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EE3080">
        <w:rPr>
          <w:rFonts w:eastAsia="Calibri"/>
          <w:b/>
          <w:sz w:val="28"/>
          <w:szCs w:val="28"/>
        </w:rPr>
        <w:t xml:space="preserve">РЕШЕНИЕ </w:t>
      </w:r>
    </w:p>
    <w:p w:rsidR="00956C45" w:rsidRPr="00EE3080" w:rsidRDefault="00956C45" w:rsidP="00956C45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EE3080">
        <w:rPr>
          <w:rFonts w:eastAsia="Calibri"/>
          <w:b/>
          <w:sz w:val="28"/>
          <w:szCs w:val="28"/>
        </w:rPr>
        <w:t xml:space="preserve">от </w:t>
      </w:r>
      <w:r>
        <w:rPr>
          <w:rFonts w:eastAsia="Calibri"/>
          <w:b/>
          <w:sz w:val="28"/>
          <w:szCs w:val="28"/>
        </w:rPr>
        <w:t>31.10.2018</w:t>
      </w:r>
      <w:r>
        <w:rPr>
          <w:rFonts w:eastAsia="Calibri"/>
          <w:b/>
          <w:sz w:val="28"/>
          <w:szCs w:val="28"/>
        </w:rPr>
        <w:t xml:space="preserve"> № </w:t>
      </w:r>
      <w:r>
        <w:rPr>
          <w:rFonts w:eastAsia="Calibri"/>
          <w:b/>
          <w:sz w:val="28"/>
          <w:szCs w:val="28"/>
        </w:rPr>
        <w:t>5/42</w:t>
      </w:r>
    </w:p>
    <w:p w:rsidR="008509EA" w:rsidRPr="005134D6" w:rsidRDefault="008509EA" w:rsidP="0015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37" w:rsidRPr="005134D6" w:rsidRDefault="00157137" w:rsidP="0015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 xml:space="preserve">Об определении специально </w:t>
      </w:r>
      <w:proofErr w:type="spellStart"/>
      <w:r w:rsidRPr="005134D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5134D6">
        <w:rPr>
          <w:rFonts w:ascii="Times New Roman" w:hAnsi="Times New Roman" w:cs="Times New Roman"/>
          <w:sz w:val="28"/>
          <w:szCs w:val="28"/>
        </w:rPr>
        <w:t xml:space="preserve"> мест для проведения встреч депутатов с избирателями на территории сельского поселения Назарьевское Одинцовского муниципального района Московской области, перечня помещений, предоставляемых органами местного самоуправления для проведения встреч депутатов с избирателями, и порядка их предоставления</w:t>
      </w:r>
    </w:p>
    <w:p w:rsidR="004204D6" w:rsidRDefault="004204D6" w:rsidP="00420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D6" w:rsidRPr="005134D6" w:rsidRDefault="005134D6" w:rsidP="00420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D6" w:rsidRPr="005134D6" w:rsidRDefault="004204D6" w:rsidP="00420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7137" w:rsidRPr="005134D6">
        <w:rPr>
          <w:rFonts w:ascii="Times New Roman" w:hAnsi="Times New Roman" w:cs="Times New Roman"/>
          <w:sz w:val="28"/>
          <w:szCs w:val="28"/>
        </w:rPr>
        <w:t xml:space="preserve">частью 5.3 ст. 40 Федерального закона № 131-ФЗ от 06.10.2003 «Об общих принципах организации местного самоуправления в РФ», </w:t>
      </w:r>
      <w:hyperlink r:id="rId8" w:history="1">
        <w:r w:rsidRPr="005134D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34D6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области, Совет депутатов сельского поселения Назарьевское Одинцовского муниципального района Московской области</w:t>
      </w:r>
    </w:p>
    <w:p w:rsidR="004204D6" w:rsidRPr="005134D6" w:rsidRDefault="004204D6" w:rsidP="00420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>РЕШИЛ:</w:t>
      </w:r>
    </w:p>
    <w:p w:rsidR="00905DE3" w:rsidRPr="005134D6" w:rsidRDefault="00905DE3" w:rsidP="00420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7137" w:rsidRPr="005134D6" w:rsidRDefault="004204D6" w:rsidP="00DB3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 xml:space="preserve">1. </w:t>
      </w:r>
      <w:r w:rsidR="00157137" w:rsidRPr="005134D6">
        <w:rPr>
          <w:rFonts w:ascii="Times New Roman" w:hAnsi="Times New Roman" w:cs="Times New Roman"/>
          <w:sz w:val="28"/>
          <w:szCs w:val="28"/>
        </w:rPr>
        <w:t>Определить специально отведенные места для проведения встреч депутатов с избирателями на территории сельского поселения Назарьевское Одинцовского муниципального района Московской области согласно приложению № 1 к настоящему решению.</w:t>
      </w:r>
    </w:p>
    <w:p w:rsidR="00157137" w:rsidRPr="005134D6" w:rsidRDefault="00157137" w:rsidP="00DB3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>2. Определить перечень помещений, предоставляемых органами местного самоуправления сельского поселения Назарьевское Одинцовского муниципального района Московской области для проведения встреч депутатов с избирателями согласно приложению № 2 к настоящему решению.</w:t>
      </w:r>
    </w:p>
    <w:p w:rsidR="004204D6" w:rsidRPr="005134D6" w:rsidRDefault="00157137" w:rsidP="00DB3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>3. Утвердить Порядок предоставления помещений на территории сельского поселения Назарьевское Одинцовского муниципального района Московской области для проведения встреч депутатов с избирателями согласно приложению № 3 к настоящему решению.</w:t>
      </w:r>
    </w:p>
    <w:p w:rsidR="004204D6" w:rsidRPr="005134D6" w:rsidRDefault="00157137" w:rsidP="00DB360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>4</w:t>
      </w:r>
      <w:r w:rsidR="004204D6" w:rsidRPr="005134D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муниципального района Московской области и разместить на сайте сельского поселения Назарьевское Одинцовского </w:t>
      </w:r>
      <w:r w:rsidR="004204D6" w:rsidRPr="005134D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Московской области в информационно-телекоммуникационной сети </w:t>
      </w:r>
      <w:r w:rsidR="00A92B97" w:rsidRPr="005134D6">
        <w:rPr>
          <w:rFonts w:ascii="Times New Roman" w:hAnsi="Times New Roman" w:cs="Times New Roman"/>
          <w:sz w:val="28"/>
          <w:szCs w:val="28"/>
        </w:rPr>
        <w:t>«</w:t>
      </w:r>
      <w:r w:rsidR="004204D6" w:rsidRPr="005134D6">
        <w:rPr>
          <w:rFonts w:ascii="Times New Roman" w:hAnsi="Times New Roman" w:cs="Times New Roman"/>
          <w:sz w:val="28"/>
          <w:szCs w:val="28"/>
        </w:rPr>
        <w:t>Интернет</w:t>
      </w:r>
      <w:r w:rsidR="00A92B97" w:rsidRPr="005134D6">
        <w:rPr>
          <w:rFonts w:ascii="Times New Roman" w:hAnsi="Times New Roman" w:cs="Times New Roman"/>
          <w:sz w:val="28"/>
          <w:szCs w:val="28"/>
        </w:rPr>
        <w:t>»</w:t>
      </w:r>
      <w:r w:rsidR="004204D6" w:rsidRPr="005134D6">
        <w:rPr>
          <w:rFonts w:ascii="Times New Roman" w:hAnsi="Times New Roman" w:cs="Times New Roman"/>
          <w:sz w:val="28"/>
          <w:szCs w:val="28"/>
        </w:rPr>
        <w:t>.</w:t>
      </w:r>
    </w:p>
    <w:p w:rsidR="00F66809" w:rsidRPr="005134D6" w:rsidRDefault="00157137" w:rsidP="00DB3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6809"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66809"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66809"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исполняющего полномочия Руководителя Администрации сельского поселения Назарьевское А.И. Коротченко.</w:t>
      </w:r>
    </w:p>
    <w:p w:rsidR="00BF0F02" w:rsidRPr="005134D6" w:rsidRDefault="00BF0F02" w:rsidP="004204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7137" w:rsidRPr="005134D6" w:rsidRDefault="00157137" w:rsidP="004204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04D6" w:rsidRPr="005134D6" w:rsidRDefault="004204D6" w:rsidP="004204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5134D6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5134D6">
        <w:rPr>
          <w:rFonts w:ascii="Times New Roman" w:hAnsi="Times New Roman" w:cs="Times New Roman"/>
          <w:sz w:val="28"/>
          <w:szCs w:val="28"/>
        </w:rPr>
        <w:t xml:space="preserve"> </w:t>
      </w:r>
      <w:r w:rsidRPr="005134D6">
        <w:rPr>
          <w:rFonts w:ascii="Times New Roman" w:hAnsi="Times New Roman" w:cs="Times New Roman"/>
          <w:sz w:val="28"/>
          <w:szCs w:val="28"/>
        </w:rPr>
        <w:tab/>
      </w:r>
      <w:r w:rsidRPr="005134D6">
        <w:rPr>
          <w:rFonts w:ascii="Times New Roman" w:hAnsi="Times New Roman" w:cs="Times New Roman"/>
          <w:sz w:val="28"/>
          <w:szCs w:val="28"/>
        </w:rPr>
        <w:tab/>
      </w:r>
      <w:r w:rsidR="008509EA" w:rsidRPr="005134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34D6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4D6">
        <w:rPr>
          <w:rFonts w:ascii="Times New Roman" w:hAnsi="Times New Roman" w:cs="Times New Roman"/>
          <w:sz w:val="28"/>
          <w:szCs w:val="28"/>
        </w:rPr>
        <w:t>М.А. Шибанова</w:t>
      </w:r>
    </w:p>
    <w:p w:rsidR="00905DE3" w:rsidRPr="005134D6" w:rsidRDefault="00905DE3" w:rsidP="00420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</w:p>
    <w:p w:rsidR="00905DE3" w:rsidRPr="005134D6" w:rsidRDefault="00905DE3" w:rsidP="00420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5DE3" w:rsidRPr="005134D6" w:rsidRDefault="00905DE3" w:rsidP="00420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2BC" w:rsidRPr="005134D6" w:rsidRDefault="002302BC" w:rsidP="00420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137" w:rsidRPr="005134D6" w:rsidRDefault="00157137" w:rsidP="005159A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271D" w:rsidRPr="005134D6" w:rsidRDefault="0028271D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9EA" w:rsidRPr="005134D6" w:rsidRDefault="008509EA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137" w:rsidRPr="005134D6" w:rsidRDefault="00157137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57137" w:rsidRPr="005134D6" w:rsidRDefault="00157137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>к решению Совета депутатов сельского поселения Назарьевское Одинцовского муниципального района Московской области</w:t>
      </w:r>
    </w:p>
    <w:p w:rsidR="00157137" w:rsidRPr="005134D6" w:rsidRDefault="00157137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 xml:space="preserve">от </w:t>
      </w:r>
      <w:r w:rsidR="00956C45">
        <w:rPr>
          <w:rFonts w:ascii="Times New Roman" w:hAnsi="Times New Roman" w:cs="Times New Roman"/>
          <w:sz w:val="28"/>
          <w:szCs w:val="28"/>
        </w:rPr>
        <w:t>31.10.2018</w:t>
      </w:r>
      <w:r w:rsidRPr="005134D6">
        <w:rPr>
          <w:rFonts w:ascii="Times New Roman" w:hAnsi="Times New Roman" w:cs="Times New Roman"/>
          <w:sz w:val="28"/>
          <w:szCs w:val="28"/>
        </w:rPr>
        <w:t xml:space="preserve"> №</w:t>
      </w:r>
      <w:r w:rsidR="00956C45">
        <w:rPr>
          <w:rFonts w:ascii="Times New Roman" w:hAnsi="Times New Roman" w:cs="Times New Roman"/>
          <w:sz w:val="28"/>
          <w:szCs w:val="28"/>
        </w:rPr>
        <w:t xml:space="preserve"> 5/42</w:t>
      </w:r>
    </w:p>
    <w:p w:rsidR="00157137" w:rsidRPr="005134D6" w:rsidRDefault="00157137" w:rsidP="005159A6">
      <w:pPr>
        <w:shd w:val="clear" w:color="auto" w:fill="FFFFFF"/>
        <w:spacing w:after="0" w:line="240" w:lineRule="auto"/>
        <w:ind w:left="396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540E" w:rsidRPr="005134D6" w:rsidRDefault="00D9540E" w:rsidP="000C6EF8">
      <w:pPr>
        <w:pStyle w:val="ConsPlusNormal"/>
        <w:ind w:firstLine="567"/>
        <w:contextualSpacing/>
        <w:jc w:val="center"/>
        <w:rPr>
          <w:rFonts w:eastAsia="Times New Roman"/>
          <w:lang w:eastAsia="ru-RU"/>
        </w:rPr>
      </w:pPr>
      <w:r w:rsidRPr="005134D6">
        <w:t>Специально отведенные места для проведения встреч депутатов с избирателями на территории сельского поселения Назарьевское Одинцовского муниципального района Московской области</w:t>
      </w:r>
    </w:p>
    <w:p w:rsidR="00D9540E" w:rsidRPr="005134D6" w:rsidRDefault="00D9540E" w:rsidP="00D954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shd w:val="clear" w:color="000000" w:fill="FFFFFF"/>
        <w:tblLook w:val="01E0" w:firstRow="1" w:lastRow="1" w:firstColumn="1" w:lastColumn="1" w:noHBand="0" w:noVBand="0"/>
      </w:tblPr>
      <w:tblGrid>
        <w:gridCol w:w="1008"/>
        <w:gridCol w:w="5371"/>
        <w:gridCol w:w="3191"/>
      </w:tblGrid>
      <w:tr w:rsidR="00D9540E" w:rsidRPr="005134D6" w:rsidTr="00E3274E">
        <w:tc>
          <w:tcPr>
            <w:tcW w:w="1008" w:type="dxa"/>
            <w:shd w:val="clear" w:color="000000" w:fill="FFFFFF"/>
          </w:tcPr>
          <w:p w:rsidR="00D9540E" w:rsidRPr="005134D6" w:rsidRDefault="00D9540E" w:rsidP="00E3274E">
            <w:pPr>
              <w:jc w:val="center"/>
              <w:rPr>
                <w:sz w:val="28"/>
                <w:szCs w:val="28"/>
              </w:rPr>
            </w:pPr>
            <w:r w:rsidRPr="005134D6">
              <w:rPr>
                <w:sz w:val="28"/>
                <w:szCs w:val="28"/>
              </w:rPr>
              <w:t xml:space="preserve">№ </w:t>
            </w:r>
            <w:proofErr w:type="gramStart"/>
            <w:r w:rsidRPr="005134D6">
              <w:rPr>
                <w:sz w:val="28"/>
                <w:szCs w:val="28"/>
              </w:rPr>
              <w:t>п</w:t>
            </w:r>
            <w:proofErr w:type="gramEnd"/>
            <w:r w:rsidRPr="005134D6">
              <w:rPr>
                <w:sz w:val="28"/>
                <w:szCs w:val="28"/>
              </w:rPr>
              <w:t>/п</w:t>
            </w:r>
          </w:p>
        </w:tc>
        <w:tc>
          <w:tcPr>
            <w:tcW w:w="5372" w:type="dxa"/>
            <w:shd w:val="clear" w:color="000000" w:fill="FFFFFF"/>
          </w:tcPr>
          <w:p w:rsidR="00D9540E" w:rsidRPr="005134D6" w:rsidRDefault="00D9540E" w:rsidP="00E3274E">
            <w:pPr>
              <w:jc w:val="center"/>
              <w:rPr>
                <w:sz w:val="28"/>
                <w:szCs w:val="28"/>
              </w:rPr>
            </w:pPr>
            <w:r w:rsidRPr="005134D6">
              <w:rPr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3191" w:type="dxa"/>
            <w:shd w:val="clear" w:color="000000" w:fill="FFFFFF"/>
          </w:tcPr>
          <w:p w:rsidR="00D9540E" w:rsidRPr="005134D6" w:rsidRDefault="00D9540E" w:rsidP="00E3274E">
            <w:pPr>
              <w:jc w:val="center"/>
              <w:rPr>
                <w:sz w:val="28"/>
                <w:szCs w:val="28"/>
              </w:rPr>
            </w:pPr>
            <w:r w:rsidRPr="005134D6">
              <w:rPr>
                <w:sz w:val="28"/>
                <w:szCs w:val="28"/>
              </w:rPr>
              <w:t>Адрес места нахождения</w:t>
            </w:r>
          </w:p>
        </w:tc>
      </w:tr>
      <w:tr w:rsidR="00D9540E" w:rsidRPr="005134D6" w:rsidTr="00E3274E">
        <w:tc>
          <w:tcPr>
            <w:tcW w:w="1008" w:type="dxa"/>
            <w:shd w:val="clear" w:color="000000" w:fill="FFFFFF"/>
          </w:tcPr>
          <w:p w:rsidR="00D9540E" w:rsidRPr="005134D6" w:rsidRDefault="00855C12" w:rsidP="00E3274E">
            <w:pPr>
              <w:jc w:val="center"/>
              <w:rPr>
                <w:sz w:val="28"/>
                <w:szCs w:val="28"/>
              </w:rPr>
            </w:pPr>
            <w:r w:rsidRPr="005134D6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  <w:shd w:val="clear" w:color="000000" w:fill="FFFFFF"/>
          </w:tcPr>
          <w:p w:rsidR="00D9540E" w:rsidRPr="005134D6" w:rsidRDefault="00855C12" w:rsidP="00E3274E">
            <w:pPr>
              <w:jc w:val="center"/>
              <w:rPr>
                <w:sz w:val="28"/>
                <w:szCs w:val="28"/>
              </w:rPr>
            </w:pPr>
            <w:r w:rsidRPr="005134D6">
              <w:rPr>
                <w:sz w:val="28"/>
                <w:szCs w:val="28"/>
              </w:rPr>
              <w:t xml:space="preserve">Площадь перед зданием клуба МБУК КТ «КСК «Назарьевский» </w:t>
            </w:r>
          </w:p>
        </w:tc>
        <w:tc>
          <w:tcPr>
            <w:tcW w:w="3191" w:type="dxa"/>
            <w:shd w:val="clear" w:color="000000" w:fill="FFFFFF"/>
          </w:tcPr>
          <w:p w:rsidR="00855C12" w:rsidRPr="005134D6" w:rsidRDefault="00855C12" w:rsidP="00855C12">
            <w:pPr>
              <w:jc w:val="center"/>
              <w:rPr>
                <w:sz w:val="28"/>
                <w:szCs w:val="28"/>
              </w:rPr>
            </w:pPr>
            <w:r w:rsidRPr="005134D6">
              <w:rPr>
                <w:sz w:val="28"/>
                <w:szCs w:val="28"/>
              </w:rPr>
              <w:t>Российская Федерация, Московская обл</w:t>
            </w:r>
            <w:r w:rsidR="00D1388C" w:rsidRPr="005134D6">
              <w:rPr>
                <w:sz w:val="28"/>
                <w:szCs w:val="28"/>
              </w:rPr>
              <w:t>.</w:t>
            </w:r>
            <w:r w:rsidRPr="005134D6">
              <w:rPr>
                <w:sz w:val="28"/>
                <w:szCs w:val="28"/>
              </w:rPr>
              <w:t>, Одинцовский р-н,</w:t>
            </w:r>
          </w:p>
          <w:p w:rsidR="00D9540E" w:rsidRPr="005134D6" w:rsidRDefault="00855C12" w:rsidP="00855C12">
            <w:pPr>
              <w:jc w:val="center"/>
              <w:rPr>
                <w:sz w:val="28"/>
                <w:szCs w:val="28"/>
              </w:rPr>
            </w:pPr>
            <w:r w:rsidRPr="005134D6">
              <w:rPr>
                <w:sz w:val="28"/>
                <w:szCs w:val="28"/>
              </w:rPr>
              <w:t>п. Назарьево, стр. 39</w:t>
            </w:r>
          </w:p>
        </w:tc>
      </w:tr>
    </w:tbl>
    <w:p w:rsidR="00D9540E" w:rsidRPr="005134D6" w:rsidRDefault="00D9540E" w:rsidP="00D954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0E" w:rsidRPr="005134D6" w:rsidRDefault="00D9540E" w:rsidP="00D954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0E" w:rsidRPr="005134D6" w:rsidRDefault="00D9540E" w:rsidP="000C6EF8">
      <w:pPr>
        <w:pStyle w:val="ConsPlusNormal"/>
        <w:ind w:firstLine="567"/>
        <w:contextualSpacing/>
        <w:jc w:val="center"/>
        <w:rPr>
          <w:rFonts w:eastAsia="Times New Roman"/>
          <w:lang w:eastAsia="ru-RU"/>
        </w:rPr>
      </w:pPr>
    </w:p>
    <w:p w:rsidR="000C6EF8" w:rsidRPr="005134D6" w:rsidRDefault="000C6EF8" w:rsidP="000C6EF8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</w:p>
    <w:p w:rsidR="000C6EF8" w:rsidRPr="005134D6" w:rsidRDefault="000C6EF8" w:rsidP="000C6EF8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</w:p>
    <w:p w:rsidR="000C6EF8" w:rsidRPr="005134D6" w:rsidRDefault="000C6EF8" w:rsidP="000C6EF8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</w:p>
    <w:p w:rsidR="000C6EF8" w:rsidRPr="005134D6" w:rsidRDefault="000C6EF8" w:rsidP="000C6EF8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F8" w:rsidRPr="005134D6" w:rsidRDefault="000C6EF8" w:rsidP="000C6EF8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F8" w:rsidRPr="005134D6" w:rsidRDefault="000C6EF8" w:rsidP="000C6EF8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137" w:rsidRPr="005134D6" w:rsidRDefault="00157137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157137" w:rsidRPr="005134D6" w:rsidRDefault="00157137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>к решению Совета депутатов сельского поселения Назарьевское Одинцовского муниципального района Московской области</w:t>
      </w:r>
    </w:p>
    <w:p w:rsidR="00157137" w:rsidRPr="005134D6" w:rsidRDefault="00157137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 xml:space="preserve">от </w:t>
      </w:r>
      <w:r w:rsidR="00956C45">
        <w:rPr>
          <w:rFonts w:ascii="Times New Roman" w:hAnsi="Times New Roman" w:cs="Times New Roman"/>
          <w:sz w:val="28"/>
          <w:szCs w:val="28"/>
        </w:rPr>
        <w:t>31.10.2018</w:t>
      </w:r>
      <w:r w:rsidRPr="005134D6">
        <w:rPr>
          <w:rFonts w:ascii="Times New Roman" w:hAnsi="Times New Roman" w:cs="Times New Roman"/>
          <w:sz w:val="28"/>
          <w:szCs w:val="28"/>
        </w:rPr>
        <w:t xml:space="preserve"> №</w:t>
      </w:r>
      <w:r w:rsidR="00956C45">
        <w:rPr>
          <w:rFonts w:ascii="Times New Roman" w:hAnsi="Times New Roman" w:cs="Times New Roman"/>
          <w:sz w:val="28"/>
          <w:szCs w:val="28"/>
        </w:rPr>
        <w:t xml:space="preserve"> 5/42</w:t>
      </w:r>
    </w:p>
    <w:p w:rsidR="00D9540E" w:rsidRPr="005134D6" w:rsidRDefault="00D9540E" w:rsidP="00D95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F8" w:rsidRPr="005134D6" w:rsidRDefault="00D9540E" w:rsidP="00D95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помещений, предоставляемых органами местного самоуправления сельского поселения Назарьевское Одинцовского муниципального района Московской области для проведения встреч депутатов с избирателями</w:t>
      </w:r>
    </w:p>
    <w:p w:rsidR="00D9540E" w:rsidRPr="005134D6" w:rsidRDefault="00D9540E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540E" w:rsidRPr="005134D6" w:rsidRDefault="00D65E15" w:rsidP="00855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1388C" w:rsidRPr="005134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388C" w:rsidRPr="005134D6">
        <w:rPr>
          <w:rFonts w:ascii="Times New Roman" w:hAnsi="Times New Roman" w:cs="Times New Roman"/>
          <w:sz w:val="28"/>
          <w:szCs w:val="28"/>
        </w:rPr>
        <w:t xml:space="preserve">. № 5 здания клуба </w:t>
      </w:r>
      <w:r w:rsidR="00855C12" w:rsidRPr="005134D6">
        <w:rPr>
          <w:rFonts w:ascii="Times New Roman" w:hAnsi="Times New Roman" w:cs="Times New Roman"/>
          <w:sz w:val="28"/>
          <w:szCs w:val="28"/>
        </w:rPr>
        <w:t>МБУК КТ «КСК «Назарьевский» по адресу: Российская Федерация, Московская обл</w:t>
      </w:r>
      <w:r w:rsidR="00D1388C" w:rsidRPr="005134D6">
        <w:rPr>
          <w:rFonts w:ascii="Times New Roman" w:hAnsi="Times New Roman" w:cs="Times New Roman"/>
          <w:sz w:val="28"/>
          <w:szCs w:val="28"/>
        </w:rPr>
        <w:t>.</w:t>
      </w:r>
      <w:r w:rsidR="00855C12" w:rsidRPr="005134D6">
        <w:rPr>
          <w:rFonts w:ascii="Times New Roman" w:hAnsi="Times New Roman" w:cs="Times New Roman"/>
          <w:sz w:val="28"/>
          <w:szCs w:val="28"/>
        </w:rPr>
        <w:t>, Одинцовский р-н, п. Назарьево, стр. 39.</w:t>
      </w:r>
    </w:p>
    <w:p w:rsidR="00D9540E" w:rsidRPr="005134D6" w:rsidRDefault="00D9540E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540E" w:rsidRPr="005134D6" w:rsidRDefault="00D9540E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E15" w:rsidRPr="005134D6" w:rsidRDefault="00D65E15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137" w:rsidRPr="005134D6" w:rsidRDefault="00157137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157137" w:rsidRPr="005134D6" w:rsidRDefault="00157137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>к решению Совета депутатов сельского поселения Назарьевское Одинцовского муниципального района Московской области</w:t>
      </w:r>
    </w:p>
    <w:p w:rsidR="00157137" w:rsidRPr="005134D6" w:rsidRDefault="00157137" w:rsidP="0015713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34D6">
        <w:rPr>
          <w:rFonts w:ascii="Times New Roman" w:hAnsi="Times New Roman" w:cs="Times New Roman"/>
          <w:sz w:val="28"/>
          <w:szCs w:val="28"/>
        </w:rPr>
        <w:t xml:space="preserve">от </w:t>
      </w:r>
      <w:r w:rsidR="00956C45">
        <w:rPr>
          <w:rFonts w:ascii="Times New Roman" w:hAnsi="Times New Roman" w:cs="Times New Roman"/>
          <w:sz w:val="28"/>
          <w:szCs w:val="28"/>
        </w:rPr>
        <w:t xml:space="preserve">31.10.2018 </w:t>
      </w:r>
      <w:r w:rsidRPr="005134D6">
        <w:rPr>
          <w:rFonts w:ascii="Times New Roman" w:hAnsi="Times New Roman" w:cs="Times New Roman"/>
          <w:sz w:val="28"/>
          <w:szCs w:val="28"/>
        </w:rPr>
        <w:t xml:space="preserve">№ </w:t>
      </w:r>
      <w:r w:rsidR="00956C45">
        <w:rPr>
          <w:rFonts w:ascii="Times New Roman" w:hAnsi="Times New Roman" w:cs="Times New Roman"/>
          <w:sz w:val="28"/>
          <w:szCs w:val="28"/>
        </w:rPr>
        <w:t>5/42</w:t>
      </w:r>
    </w:p>
    <w:p w:rsidR="00D9540E" w:rsidRPr="005134D6" w:rsidRDefault="00D9540E" w:rsidP="00D9540E">
      <w:pPr>
        <w:pStyle w:val="ConsPlusNormal"/>
        <w:ind w:firstLine="567"/>
        <w:contextualSpacing/>
        <w:jc w:val="center"/>
        <w:rPr>
          <w:rFonts w:eastAsia="Times New Roman"/>
          <w:lang w:eastAsia="ru-RU"/>
        </w:rPr>
      </w:pPr>
    </w:p>
    <w:p w:rsidR="00D9540E" w:rsidRPr="005134D6" w:rsidRDefault="00D9540E" w:rsidP="00D9540E">
      <w:pPr>
        <w:pStyle w:val="ConsPlusNormal"/>
        <w:ind w:firstLine="567"/>
        <w:contextualSpacing/>
        <w:jc w:val="center"/>
        <w:rPr>
          <w:rFonts w:eastAsia="Times New Roman"/>
          <w:lang w:eastAsia="ru-RU"/>
        </w:rPr>
      </w:pPr>
      <w:r w:rsidRPr="005134D6">
        <w:rPr>
          <w:rFonts w:eastAsia="Times New Roman"/>
          <w:lang w:eastAsia="ru-RU"/>
        </w:rPr>
        <w:t>Порядок</w:t>
      </w:r>
    </w:p>
    <w:p w:rsidR="00D9540E" w:rsidRPr="005134D6" w:rsidRDefault="00D9540E" w:rsidP="00D9540E">
      <w:pPr>
        <w:pStyle w:val="ConsPlusNormal"/>
        <w:ind w:firstLine="567"/>
        <w:contextualSpacing/>
        <w:jc w:val="center"/>
        <w:rPr>
          <w:rFonts w:eastAsia="Times New Roman"/>
          <w:lang w:eastAsia="ru-RU"/>
        </w:rPr>
      </w:pPr>
      <w:r w:rsidRPr="005134D6">
        <w:rPr>
          <w:rFonts w:eastAsia="Times New Roman"/>
          <w:lang w:eastAsia="ru-RU"/>
        </w:rPr>
        <w:t>предоставления помещений на территории сельского поселения Назарьевское Одинцовского муниципального района Московской области для проведения встреч депутатов с избирателями</w:t>
      </w:r>
    </w:p>
    <w:p w:rsidR="00D9540E" w:rsidRPr="005134D6" w:rsidRDefault="00D9540E" w:rsidP="00D9540E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</w:p>
    <w:p w:rsidR="00D9540E" w:rsidRPr="005134D6" w:rsidRDefault="00D9540E" w:rsidP="00D9540E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  <w:r w:rsidRPr="005134D6">
        <w:rPr>
          <w:rFonts w:eastAsia="Times New Roman"/>
          <w:lang w:eastAsia="ru-RU"/>
        </w:rPr>
        <w:t xml:space="preserve">1. Настоящий Порядок разработан в соответствии с ч. 5.3 ст. 40 Федерального закона № 131-ФЗ от 06.10.2003 «Об общих принципах организации местного самоуправления в РФ» и определяет порядок предоставления помещений для встреч депутатов на территории сельского поселения Назарьевское Одинцовского муниципального района Московской области для осуществления депутатской деятельности и работы с избирателями. </w:t>
      </w:r>
    </w:p>
    <w:p w:rsidR="00D9540E" w:rsidRPr="005134D6" w:rsidRDefault="00D9540E" w:rsidP="00D9540E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  <w:r w:rsidRPr="005134D6">
        <w:rPr>
          <w:rFonts w:eastAsia="Times New Roman"/>
          <w:lang w:eastAsia="ru-RU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пикетировании.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D9540E" w:rsidRPr="005134D6" w:rsidRDefault="00D9540E" w:rsidP="00D9540E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  <w:r w:rsidRPr="005134D6">
        <w:rPr>
          <w:rFonts w:eastAsia="Times New Roman"/>
          <w:lang w:eastAsia="ru-RU"/>
        </w:rPr>
        <w:t xml:space="preserve">3. 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D9540E" w:rsidRPr="005134D6" w:rsidRDefault="00D9540E" w:rsidP="00D9540E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  <w:r w:rsidRPr="005134D6">
        <w:rPr>
          <w:rFonts w:eastAsia="Times New Roman"/>
          <w:lang w:eastAsia="ru-RU"/>
        </w:rPr>
        <w:t>4. Администрация</w:t>
      </w:r>
      <w:r w:rsidR="00D65E15" w:rsidRPr="005134D6">
        <w:rPr>
          <w:rFonts w:eastAsia="Times New Roman"/>
          <w:lang w:eastAsia="ru-RU"/>
        </w:rPr>
        <w:t xml:space="preserve"> сельского </w:t>
      </w:r>
      <w:r w:rsidRPr="005134D6">
        <w:rPr>
          <w:rFonts w:eastAsia="Times New Roman"/>
          <w:lang w:eastAsia="ru-RU"/>
        </w:rPr>
        <w:t xml:space="preserve">поселения </w:t>
      </w:r>
      <w:r w:rsidR="00D65E15" w:rsidRPr="005134D6">
        <w:rPr>
          <w:rFonts w:eastAsia="Times New Roman"/>
          <w:lang w:eastAsia="ru-RU"/>
        </w:rPr>
        <w:t xml:space="preserve">Назарьевское Одинцовского муниципального района Московской области </w:t>
      </w:r>
      <w:r w:rsidRPr="005134D6">
        <w:rPr>
          <w:rFonts w:eastAsia="Times New Roman"/>
          <w:lang w:eastAsia="ru-RU"/>
        </w:rPr>
        <w:t>предоставляет нежилое помещение, находящееся в муниципальной собственности, для проведения депутатом встреч с избирателями, обеспечивая при этом равные условия для всех депутатов при предоставлении помещений для встреч с избирателями. Указанное помещение должно быть оборудовано средствами связи, необходимой мебелью и оргтехникой.</w:t>
      </w:r>
    </w:p>
    <w:p w:rsidR="00D9540E" w:rsidRPr="005134D6" w:rsidRDefault="00D9540E" w:rsidP="00D9540E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  <w:r w:rsidRPr="005134D6">
        <w:rPr>
          <w:rFonts w:eastAsia="Times New Roman"/>
          <w:lang w:eastAsia="ru-RU"/>
        </w:rPr>
        <w:t>5. Нежилое помещение предоставляется в безвозмездное пользование на основании письменного обращения (заявления) депутата</w:t>
      </w:r>
      <w:r w:rsidR="00D65E15" w:rsidRPr="005134D6">
        <w:rPr>
          <w:rFonts w:eastAsia="Times New Roman"/>
          <w:lang w:eastAsia="ru-RU"/>
        </w:rPr>
        <w:t xml:space="preserve"> по форме согласно приложению к настоящему Порядку</w:t>
      </w:r>
      <w:r w:rsidRPr="005134D6">
        <w:rPr>
          <w:rFonts w:eastAsia="Times New Roman"/>
          <w:lang w:eastAsia="ru-RU"/>
        </w:rPr>
        <w:t xml:space="preserve">. В обращении должны быть указаны испрашиваемое помещение, дата, начало и окончание встречи, примерное </w:t>
      </w:r>
      <w:r w:rsidRPr="005134D6">
        <w:rPr>
          <w:rFonts w:eastAsia="Times New Roman"/>
          <w:lang w:eastAsia="ru-RU"/>
        </w:rPr>
        <w:lastRenderedPageBreak/>
        <w:t xml:space="preserve">число участников, дата подачи обращения, фамилия, имя, отчество депутата, сведения о его месте нахождения, контактный телефон либо адрес </w:t>
      </w:r>
      <w:r w:rsidR="00D65E15" w:rsidRPr="005134D6">
        <w:rPr>
          <w:rFonts w:eastAsia="Times New Roman"/>
          <w:lang w:eastAsia="ru-RU"/>
        </w:rPr>
        <w:t>электронной почты</w:t>
      </w:r>
      <w:r w:rsidRPr="005134D6">
        <w:rPr>
          <w:rFonts w:eastAsia="Times New Roman"/>
          <w:lang w:eastAsia="ru-RU"/>
        </w:rPr>
        <w:t xml:space="preserve">. Письменное обращение (заявление) депутата должно быть   направлено в администрацию </w:t>
      </w:r>
      <w:r w:rsidR="00D65E15" w:rsidRPr="005134D6">
        <w:rPr>
          <w:rFonts w:eastAsia="Times New Roman"/>
          <w:lang w:eastAsia="ru-RU"/>
        </w:rPr>
        <w:t>сельского поселения Назарьевское Одинцовского муниципального района Московской области</w:t>
      </w:r>
      <w:r w:rsidRPr="005134D6">
        <w:rPr>
          <w:rFonts w:eastAsia="Times New Roman"/>
          <w:lang w:eastAsia="ru-RU"/>
        </w:rPr>
        <w:t xml:space="preserve"> не позднее, чем за десять дней до даты проведения  встречи. Заявление о выделении помещения рассматривается руководителем администрации </w:t>
      </w:r>
      <w:r w:rsidR="00D65E15" w:rsidRPr="005134D6">
        <w:rPr>
          <w:rFonts w:eastAsia="Times New Roman"/>
          <w:lang w:eastAsia="ru-RU"/>
        </w:rPr>
        <w:t xml:space="preserve">сельского поселения Назарьевское Одинцовского муниципального района Московской области </w:t>
      </w:r>
      <w:r w:rsidRPr="005134D6">
        <w:rPr>
          <w:rFonts w:eastAsia="Times New Roman"/>
          <w:lang w:eastAsia="ru-RU"/>
        </w:rPr>
        <w:t xml:space="preserve">в течение трех дней со дня подачи заявления с предоставлением заявителю соответствующего ответа. </w:t>
      </w:r>
    </w:p>
    <w:p w:rsidR="00D9540E" w:rsidRPr="005134D6" w:rsidRDefault="00D9540E" w:rsidP="00D9540E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  <w:r w:rsidRPr="005134D6">
        <w:rPr>
          <w:rFonts w:eastAsia="Times New Roman"/>
          <w:lang w:eastAsia="ru-RU"/>
        </w:rPr>
        <w:t xml:space="preserve">6. Если испрашиваемое помещение уже было предоставлено одному депутату, либо задействовано при проведении культурно-массового или иного мероприятия, администрация </w:t>
      </w:r>
      <w:r w:rsidR="00D65E15" w:rsidRPr="005134D6">
        <w:rPr>
          <w:rFonts w:eastAsia="Times New Roman"/>
          <w:lang w:eastAsia="ru-RU"/>
        </w:rPr>
        <w:t xml:space="preserve">сельского поселения Назарьевское Одинцовского муниципального района Московской области </w:t>
      </w:r>
      <w:r w:rsidRPr="005134D6">
        <w:rPr>
          <w:rFonts w:eastAsia="Times New Roman"/>
          <w:lang w:eastAsia="ru-RU"/>
        </w:rPr>
        <w:t>не вправе отказать депутату в предоставлении помещения на таких же условиях в иное время. По предложению депутатов возможно предоставление для встречи одного помещения нескольким депутатам.</w:t>
      </w:r>
    </w:p>
    <w:p w:rsidR="00D9540E" w:rsidRPr="005134D6" w:rsidRDefault="00D9540E" w:rsidP="00D9540E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  <w:r w:rsidRPr="005134D6">
        <w:rPr>
          <w:rFonts w:eastAsia="Times New Roman"/>
          <w:lang w:eastAsia="ru-RU"/>
        </w:rPr>
        <w:t>7. Депутат обязан обеспечивать в пределах своей компетенции общественный порядок и безопасность граждан при проведении встречи. Встреча не может начинаться ранее 8.00 часов и заканчиваться позднее 22.00 часов текущего дня по местному времени.</w:t>
      </w:r>
    </w:p>
    <w:p w:rsidR="00D9540E" w:rsidRPr="005134D6" w:rsidRDefault="00D9540E" w:rsidP="00D9540E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</w:p>
    <w:p w:rsidR="00D9540E" w:rsidRPr="005134D6" w:rsidRDefault="00D9540E" w:rsidP="00D9540E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</w:p>
    <w:p w:rsidR="00D9540E" w:rsidRPr="005134D6" w:rsidRDefault="00D9540E" w:rsidP="00D9540E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</w:p>
    <w:p w:rsidR="000C6EF8" w:rsidRPr="005134D6" w:rsidRDefault="00D9540E" w:rsidP="00D9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D9540E" w:rsidRPr="005134D6" w:rsidRDefault="00D9540E" w:rsidP="00D9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Администрации</w:t>
      </w: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М.В.Артемова</w:t>
      </w:r>
      <w:proofErr w:type="spellEnd"/>
    </w:p>
    <w:p w:rsidR="000C6EF8" w:rsidRPr="005134D6" w:rsidRDefault="000C6EF8" w:rsidP="000C6E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65E15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</w:p>
    <w:p w:rsidR="00D65E15" w:rsidRPr="005134D6" w:rsidRDefault="00D9540E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  <w:r w:rsidRPr="005134D6">
        <w:rPr>
          <w:rFonts w:eastAsia="Times New Roman"/>
          <w:lang w:eastAsia="ru-RU"/>
        </w:rPr>
        <w:t>Приложение</w:t>
      </w:r>
    </w:p>
    <w:p w:rsidR="00D65E15" w:rsidRPr="005134D6" w:rsidRDefault="00D9540E" w:rsidP="00D65E15">
      <w:pPr>
        <w:pStyle w:val="ConsPlusNormal"/>
        <w:ind w:left="3969"/>
        <w:contextualSpacing/>
        <w:jc w:val="center"/>
        <w:rPr>
          <w:rFonts w:eastAsia="Times New Roman"/>
          <w:lang w:eastAsia="ru-RU"/>
        </w:rPr>
      </w:pPr>
      <w:r w:rsidRPr="005134D6">
        <w:rPr>
          <w:rFonts w:eastAsia="Times New Roman"/>
          <w:lang w:eastAsia="ru-RU"/>
        </w:rPr>
        <w:t xml:space="preserve"> </w:t>
      </w:r>
      <w:r w:rsidR="00D65E15" w:rsidRPr="005134D6">
        <w:rPr>
          <w:rFonts w:eastAsia="Times New Roman"/>
          <w:lang w:eastAsia="ru-RU"/>
        </w:rPr>
        <w:t>к Порядку предоставления помещений на территории сельского поселения Назарьевское Одинцовского муниципального района Московской области для проведения встреч депутатов с избирателями</w:t>
      </w:r>
    </w:p>
    <w:p w:rsidR="00D65E15" w:rsidRPr="005134D6" w:rsidRDefault="00D65E15" w:rsidP="00D9540E">
      <w:pPr>
        <w:shd w:val="clear" w:color="auto" w:fill="FFFFFF"/>
        <w:spacing w:after="240" w:line="312" w:lineRule="atLeast"/>
        <w:ind w:left="1416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0E" w:rsidRPr="005134D6" w:rsidRDefault="00D9540E" w:rsidP="00D65E15">
      <w:pPr>
        <w:shd w:val="clear" w:color="auto" w:fill="FFFFFF"/>
        <w:spacing w:after="0" w:line="240" w:lineRule="auto"/>
        <w:ind w:left="1416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администрации </w:t>
      </w:r>
    </w:p>
    <w:p w:rsidR="00D9540E" w:rsidRPr="005134D6" w:rsidRDefault="00D65E15" w:rsidP="00D65E15">
      <w:pPr>
        <w:shd w:val="clear" w:color="auto" w:fill="FFFFFF"/>
        <w:spacing w:after="0" w:line="240" w:lineRule="auto"/>
        <w:ind w:left="1416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9540E"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Назарьевское </w:t>
      </w:r>
      <w:r w:rsidR="00D9540E"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муниципального района</w:t>
      </w: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p w:rsidR="00D9540E" w:rsidRPr="005134D6" w:rsidRDefault="00D9540E" w:rsidP="00D65E15">
      <w:pPr>
        <w:shd w:val="clear" w:color="auto" w:fill="FFFFFF"/>
        <w:spacing w:after="0" w:line="240" w:lineRule="auto"/>
        <w:ind w:left="1416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</w:t>
      </w:r>
    </w:p>
    <w:p w:rsidR="00D9540E" w:rsidRPr="005134D6" w:rsidRDefault="00D9540E" w:rsidP="00D65E15">
      <w:pPr>
        <w:shd w:val="clear" w:color="auto" w:fill="FFFFFF"/>
        <w:spacing w:after="0" w:line="240" w:lineRule="auto"/>
        <w:ind w:left="1416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депутата, адрес места нахождения, контактный телефон, адрес электронной почты)</w:t>
      </w:r>
    </w:p>
    <w:p w:rsidR="00D9540E" w:rsidRPr="005134D6" w:rsidRDefault="00D9540E" w:rsidP="00D65E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встреч депутата с избирателями</w:t>
      </w: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5.3 статьи 40 Федерального закона №</w:t>
      </w:r>
      <w:r w:rsidR="00D65E15"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от 06.10.2003 «Об общих принципах организации местного самоуправления в Российской Федерации», </w:t>
      </w:r>
      <w:r w:rsidR="00D65E15"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предоставления помещений на территории сельского поселения Назарьевское Одинцовского муниципального района Московской области для проведения встреч депутатов с избирателями </w:t>
      </w: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помещение, расположенное по адресу:</w:t>
      </w: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 избирателями, запланированной на  «__»_________20__ года в _____</w:t>
      </w:r>
      <w:proofErr w:type="spellStart"/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Продолжительностью__________________________________________</w:t>
      </w: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участников:___________________________________</w:t>
      </w: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 (встречи)_______________</w:t>
      </w: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</w:t>
      </w: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заявления__________________________________________</w:t>
      </w: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Депутат_______________            ____________________</w:t>
      </w:r>
    </w:p>
    <w:p w:rsidR="00D9540E" w:rsidRPr="005134D6" w:rsidRDefault="00D9540E" w:rsidP="00D65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(подпись)                                   (Ф.И.О.)</w:t>
      </w:r>
    </w:p>
    <w:p w:rsidR="000C6EF8" w:rsidRPr="005134D6" w:rsidRDefault="000C6EF8" w:rsidP="00D6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F8" w:rsidRPr="005134D6" w:rsidRDefault="000C6EF8" w:rsidP="00D6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F8" w:rsidRPr="005134D6" w:rsidRDefault="000C6EF8" w:rsidP="000C6E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F8" w:rsidRPr="005134D6" w:rsidRDefault="000C6EF8" w:rsidP="000C6EF8">
      <w:pPr>
        <w:pStyle w:val="ConsPlusNormal"/>
        <w:ind w:firstLine="567"/>
        <w:contextualSpacing/>
        <w:jc w:val="both"/>
        <w:rPr>
          <w:rFonts w:eastAsia="Times New Roman"/>
          <w:lang w:eastAsia="ru-RU"/>
        </w:rPr>
      </w:pPr>
    </w:p>
    <w:sectPr w:rsidR="000C6EF8" w:rsidRPr="005134D6" w:rsidSect="00513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58F"/>
    <w:multiLevelType w:val="multilevel"/>
    <w:tmpl w:val="6C48A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FC46937"/>
    <w:multiLevelType w:val="multilevel"/>
    <w:tmpl w:val="6C48A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2A5D7634"/>
    <w:multiLevelType w:val="multilevel"/>
    <w:tmpl w:val="F65CC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2DE5694D"/>
    <w:multiLevelType w:val="multilevel"/>
    <w:tmpl w:val="E8C42D6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4">
    <w:nsid w:val="3563557C"/>
    <w:multiLevelType w:val="multilevel"/>
    <w:tmpl w:val="6C48A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3AD52C95"/>
    <w:multiLevelType w:val="multilevel"/>
    <w:tmpl w:val="3BEAF2FA"/>
    <w:lvl w:ilvl="0">
      <w:start w:val="1"/>
      <w:numFmt w:val="decimal"/>
      <w:lvlText w:val="%1"/>
      <w:lvlJc w:val="left"/>
      <w:pPr>
        <w:ind w:left="588" w:hanging="588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69" w:hanging="588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23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4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767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408" w:hanging="2160"/>
      </w:pPr>
      <w:rPr>
        <w:rFonts w:hint="default"/>
        <w:i/>
      </w:rPr>
    </w:lvl>
  </w:abstractNum>
  <w:abstractNum w:abstractNumId="6">
    <w:nsid w:val="3DB803E0"/>
    <w:multiLevelType w:val="multilevel"/>
    <w:tmpl w:val="CF8CE1E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7">
    <w:nsid w:val="3DCD18FC"/>
    <w:multiLevelType w:val="multilevel"/>
    <w:tmpl w:val="D49015C4"/>
    <w:lvl w:ilvl="0">
      <w:start w:val="1"/>
      <w:numFmt w:val="decimal"/>
      <w:lvlText w:val="%1."/>
      <w:lvlJc w:val="left"/>
      <w:pPr>
        <w:ind w:left="381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  <w:rPr>
        <w:rFonts w:hint="default"/>
      </w:rPr>
    </w:lvl>
  </w:abstractNum>
  <w:abstractNum w:abstractNumId="8">
    <w:nsid w:val="44AB04AD"/>
    <w:multiLevelType w:val="multilevel"/>
    <w:tmpl w:val="3E663520"/>
    <w:lvl w:ilvl="0">
      <w:start w:val="1"/>
      <w:numFmt w:val="decimal"/>
      <w:lvlText w:val="%1."/>
      <w:lvlJc w:val="left"/>
      <w:pPr>
        <w:ind w:left="2136" w:hanging="1416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CBC0635"/>
    <w:multiLevelType w:val="multilevel"/>
    <w:tmpl w:val="870650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534D70A7"/>
    <w:multiLevelType w:val="multilevel"/>
    <w:tmpl w:val="06BE0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4870D84"/>
    <w:multiLevelType w:val="hybridMultilevel"/>
    <w:tmpl w:val="87D4470A"/>
    <w:lvl w:ilvl="0" w:tplc="C47A0D6E">
      <w:start w:val="3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55DB7908"/>
    <w:multiLevelType w:val="hybridMultilevel"/>
    <w:tmpl w:val="268AF5A6"/>
    <w:lvl w:ilvl="0" w:tplc="9BA0B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8115B9B"/>
    <w:multiLevelType w:val="multilevel"/>
    <w:tmpl w:val="0504B75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5D7B05"/>
    <w:multiLevelType w:val="multilevel"/>
    <w:tmpl w:val="86AE335A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15">
    <w:nsid w:val="791A3AEB"/>
    <w:multiLevelType w:val="multilevel"/>
    <w:tmpl w:val="6C48A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15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FB"/>
    <w:rsid w:val="00006D43"/>
    <w:rsid w:val="0001541F"/>
    <w:rsid w:val="000275D4"/>
    <w:rsid w:val="000326ED"/>
    <w:rsid w:val="00037344"/>
    <w:rsid w:val="00043748"/>
    <w:rsid w:val="00071380"/>
    <w:rsid w:val="00090239"/>
    <w:rsid w:val="000A759A"/>
    <w:rsid w:val="000C1674"/>
    <w:rsid w:val="000C6542"/>
    <w:rsid w:val="000C6EF8"/>
    <w:rsid w:val="000E0E71"/>
    <w:rsid w:val="000F13B5"/>
    <w:rsid w:val="00114323"/>
    <w:rsid w:val="00131DFD"/>
    <w:rsid w:val="001351C8"/>
    <w:rsid w:val="00151366"/>
    <w:rsid w:val="00155ED3"/>
    <w:rsid w:val="00157137"/>
    <w:rsid w:val="001774D7"/>
    <w:rsid w:val="00182ABC"/>
    <w:rsid w:val="001A024D"/>
    <w:rsid w:val="001C6B0B"/>
    <w:rsid w:val="0020086C"/>
    <w:rsid w:val="002251C7"/>
    <w:rsid w:val="002302BC"/>
    <w:rsid w:val="00231687"/>
    <w:rsid w:val="0023710A"/>
    <w:rsid w:val="00240DE4"/>
    <w:rsid w:val="002456AD"/>
    <w:rsid w:val="00262B56"/>
    <w:rsid w:val="002675ED"/>
    <w:rsid w:val="00275C73"/>
    <w:rsid w:val="0028271D"/>
    <w:rsid w:val="002841B5"/>
    <w:rsid w:val="00284B21"/>
    <w:rsid w:val="002B0574"/>
    <w:rsid w:val="002B5E02"/>
    <w:rsid w:val="002C2B1D"/>
    <w:rsid w:val="002F4566"/>
    <w:rsid w:val="00317348"/>
    <w:rsid w:val="0034726A"/>
    <w:rsid w:val="00355872"/>
    <w:rsid w:val="00361102"/>
    <w:rsid w:val="00375D63"/>
    <w:rsid w:val="003A31AE"/>
    <w:rsid w:val="003A75D3"/>
    <w:rsid w:val="003B1A09"/>
    <w:rsid w:val="003B59E5"/>
    <w:rsid w:val="003C6EE6"/>
    <w:rsid w:val="003D136F"/>
    <w:rsid w:val="00410AFB"/>
    <w:rsid w:val="004204D6"/>
    <w:rsid w:val="004425D4"/>
    <w:rsid w:val="00446B49"/>
    <w:rsid w:val="0046141B"/>
    <w:rsid w:val="00465DC1"/>
    <w:rsid w:val="004771ED"/>
    <w:rsid w:val="00493C82"/>
    <w:rsid w:val="004948CD"/>
    <w:rsid w:val="004C1AC2"/>
    <w:rsid w:val="004F2E36"/>
    <w:rsid w:val="004F6464"/>
    <w:rsid w:val="005134D6"/>
    <w:rsid w:val="005159A6"/>
    <w:rsid w:val="005511A4"/>
    <w:rsid w:val="005B17A3"/>
    <w:rsid w:val="005B6105"/>
    <w:rsid w:val="005C77FE"/>
    <w:rsid w:val="005F04C5"/>
    <w:rsid w:val="00600D6B"/>
    <w:rsid w:val="0061189C"/>
    <w:rsid w:val="00615DC6"/>
    <w:rsid w:val="00630540"/>
    <w:rsid w:val="006539ED"/>
    <w:rsid w:val="0068071E"/>
    <w:rsid w:val="006A2B71"/>
    <w:rsid w:val="006C2FD8"/>
    <w:rsid w:val="006F2B94"/>
    <w:rsid w:val="00703698"/>
    <w:rsid w:val="00706036"/>
    <w:rsid w:val="00721C75"/>
    <w:rsid w:val="00722C4B"/>
    <w:rsid w:val="0074660E"/>
    <w:rsid w:val="007D34F5"/>
    <w:rsid w:val="007E2F11"/>
    <w:rsid w:val="007F6755"/>
    <w:rsid w:val="00817D2B"/>
    <w:rsid w:val="00834158"/>
    <w:rsid w:val="00835A78"/>
    <w:rsid w:val="008433DA"/>
    <w:rsid w:val="008509EA"/>
    <w:rsid w:val="00853A7C"/>
    <w:rsid w:val="00855C12"/>
    <w:rsid w:val="00857489"/>
    <w:rsid w:val="00872792"/>
    <w:rsid w:val="008764A4"/>
    <w:rsid w:val="00880A7A"/>
    <w:rsid w:val="008811F7"/>
    <w:rsid w:val="008A55AC"/>
    <w:rsid w:val="008A5608"/>
    <w:rsid w:val="008A5CCE"/>
    <w:rsid w:val="008B6EFB"/>
    <w:rsid w:val="00905DE3"/>
    <w:rsid w:val="00920E15"/>
    <w:rsid w:val="00924FF9"/>
    <w:rsid w:val="00956C45"/>
    <w:rsid w:val="00965600"/>
    <w:rsid w:val="0097545C"/>
    <w:rsid w:val="009875ED"/>
    <w:rsid w:val="009B7C26"/>
    <w:rsid w:val="009D1468"/>
    <w:rsid w:val="009D70DD"/>
    <w:rsid w:val="009D7A49"/>
    <w:rsid w:val="009E3E3B"/>
    <w:rsid w:val="009F56CD"/>
    <w:rsid w:val="00A04657"/>
    <w:rsid w:val="00A121A2"/>
    <w:rsid w:val="00A228A1"/>
    <w:rsid w:val="00A3495A"/>
    <w:rsid w:val="00A37AA4"/>
    <w:rsid w:val="00A42FD3"/>
    <w:rsid w:val="00A45FD6"/>
    <w:rsid w:val="00A51619"/>
    <w:rsid w:val="00A7146E"/>
    <w:rsid w:val="00A742B2"/>
    <w:rsid w:val="00A80C4D"/>
    <w:rsid w:val="00A833BA"/>
    <w:rsid w:val="00A92B97"/>
    <w:rsid w:val="00A9608F"/>
    <w:rsid w:val="00A96B68"/>
    <w:rsid w:val="00AD70A4"/>
    <w:rsid w:val="00B05770"/>
    <w:rsid w:val="00B06E88"/>
    <w:rsid w:val="00B13612"/>
    <w:rsid w:val="00B27C61"/>
    <w:rsid w:val="00B31F3F"/>
    <w:rsid w:val="00B34A47"/>
    <w:rsid w:val="00B46563"/>
    <w:rsid w:val="00B535D9"/>
    <w:rsid w:val="00B655CC"/>
    <w:rsid w:val="00B70384"/>
    <w:rsid w:val="00BA1011"/>
    <w:rsid w:val="00BA26C2"/>
    <w:rsid w:val="00BB5328"/>
    <w:rsid w:val="00BC0D08"/>
    <w:rsid w:val="00BC45C1"/>
    <w:rsid w:val="00BF0F02"/>
    <w:rsid w:val="00BF495F"/>
    <w:rsid w:val="00BF6D40"/>
    <w:rsid w:val="00C12E19"/>
    <w:rsid w:val="00C36F5B"/>
    <w:rsid w:val="00C4050A"/>
    <w:rsid w:val="00C440AC"/>
    <w:rsid w:val="00C83849"/>
    <w:rsid w:val="00CD1FAC"/>
    <w:rsid w:val="00CD5AC8"/>
    <w:rsid w:val="00CF3E28"/>
    <w:rsid w:val="00D067B8"/>
    <w:rsid w:val="00D1388C"/>
    <w:rsid w:val="00D1545E"/>
    <w:rsid w:val="00D20D0B"/>
    <w:rsid w:val="00D33CBA"/>
    <w:rsid w:val="00D43D30"/>
    <w:rsid w:val="00D56548"/>
    <w:rsid w:val="00D56E67"/>
    <w:rsid w:val="00D65E15"/>
    <w:rsid w:val="00D710BE"/>
    <w:rsid w:val="00D9540E"/>
    <w:rsid w:val="00DB1773"/>
    <w:rsid w:val="00DB360A"/>
    <w:rsid w:val="00DD326C"/>
    <w:rsid w:val="00DF3E62"/>
    <w:rsid w:val="00E0729E"/>
    <w:rsid w:val="00E20018"/>
    <w:rsid w:val="00E35C0C"/>
    <w:rsid w:val="00E6749B"/>
    <w:rsid w:val="00E750E6"/>
    <w:rsid w:val="00EA0C40"/>
    <w:rsid w:val="00EA1C8C"/>
    <w:rsid w:val="00EB0DBB"/>
    <w:rsid w:val="00EC3F77"/>
    <w:rsid w:val="00ED3B94"/>
    <w:rsid w:val="00EE1D78"/>
    <w:rsid w:val="00EE3080"/>
    <w:rsid w:val="00EE61A3"/>
    <w:rsid w:val="00EF4C2C"/>
    <w:rsid w:val="00EF51B2"/>
    <w:rsid w:val="00F3220B"/>
    <w:rsid w:val="00F47D86"/>
    <w:rsid w:val="00F50E32"/>
    <w:rsid w:val="00F547C6"/>
    <w:rsid w:val="00F66809"/>
    <w:rsid w:val="00F8308D"/>
    <w:rsid w:val="00F85AA6"/>
    <w:rsid w:val="00FD486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7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7A3"/>
    <w:pPr>
      <w:ind w:left="720"/>
      <w:contextualSpacing/>
    </w:pPr>
  </w:style>
  <w:style w:type="paragraph" w:customStyle="1" w:styleId="ConsPlusTitlePage">
    <w:name w:val="ConsPlusTitlePage"/>
    <w:rsid w:val="00F47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A0C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D7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35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0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7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7A3"/>
    <w:pPr>
      <w:ind w:left="720"/>
      <w:contextualSpacing/>
    </w:pPr>
  </w:style>
  <w:style w:type="paragraph" w:customStyle="1" w:styleId="ConsPlusTitlePage">
    <w:name w:val="ConsPlusTitlePage"/>
    <w:rsid w:val="00F47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A0C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D7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35C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0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34D7A9BE8A0FFC864FE822048DCA486E96C5CD026D94138758B730492C84440892BDAFA0D7CA2V0H1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B0FC-BA35-40DB-8F1A-DE25FD5F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2018-11-01T11:38:00Z</cp:lastPrinted>
  <dcterms:created xsi:type="dcterms:W3CDTF">2018-11-07T06:07:00Z</dcterms:created>
  <dcterms:modified xsi:type="dcterms:W3CDTF">2018-11-07T06:07:00Z</dcterms:modified>
</cp:coreProperties>
</file>